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2D7" w:rsidRDefault="001852D7" w:rsidP="002C4DA6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1852D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852D7" w:rsidRDefault="001852D7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852D7" w:rsidRDefault="001852D7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1852D7" w:rsidRDefault="001852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52D7" w:rsidRDefault="001852D7">
      <w:pPr>
        <w:pStyle w:val="ConsPlusTitle"/>
        <w:jc w:val="center"/>
      </w:pPr>
      <w:r>
        <w:t>РОССИЙСКАЯ ФЕДЕРАЦИЯ</w:t>
      </w:r>
    </w:p>
    <w:p w:rsidR="002B39CE" w:rsidRDefault="002B39CE">
      <w:pPr>
        <w:pStyle w:val="ConsPlusTitle"/>
        <w:jc w:val="center"/>
      </w:pPr>
    </w:p>
    <w:p w:rsidR="001852D7" w:rsidRDefault="001852D7">
      <w:pPr>
        <w:pStyle w:val="ConsPlusTitle"/>
        <w:jc w:val="center"/>
      </w:pPr>
      <w:r>
        <w:t>ФЕДЕРАЛЬНЫЙ ЗАКОН</w:t>
      </w:r>
    </w:p>
    <w:p w:rsidR="002B39CE" w:rsidRDefault="002B39CE">
      <w:pPr>
        <w:pStyle w:val="ConsPlusTitle"/>
        <w:jc w:val="center"/>
      </w:pPr>
    </w:p>
    <w:p w:rsidR="001852D7" w:rsidRDefault="001852D7">
      <w:pPr>
        <w:pStyle w:val="ConsPlusTitle"/>
        <w:jc w:val="center"/>
      </w:pPr>
      <w:r>
        <w:t>О ПОРЯДКЕ РАССМОТРЕНИЯ ОБРАЩЕНИЙ</w:t>
      </w:r>
    </w:p>
    <w:p w:rsidR="001852D7" w:rsidRDefault="001852D7">
      <w:pPr>
        <w:pStyle w:val="ConsPlusTitle"/>
        <w:jc w:val="center"/>
      </w:pPr>
      <w:r>
        <w:t>ГРАЖДАН РОССИЙСКОЙ ФЕДЕРАЦИИ</w:t>
      </w:r>
    </w:p>
    <w:p w:rsidR="001852D7" w:rsidRDefault="001852D7">
      <w:pPr>
        <w:pStyle w:val="ConsPlusNormal"/>
        <w:ind w:firstLine="540"/>
        <w:jc w:val="both"/>
      </w:pPr>
    </w:p>
    <w:p w:rsidR="001852D7" w:rsidRDefault="001852D7">
      <w:pPr>
        <w:pStyle w:val="ConsPlusNormal"/>
        <w:jc w:val="right"/>
      </w:pPr>
      <w:proofErr w:type="gramStart"/>
      <w:r>
        <w:t>Принят</w:t>
      </w:r>
      <w:proofErr w:type="gramEnd"/>
    </w:p>
    <w:p w:rsidR="001852D7" w:rsidRDefault="001852D7">
      <w:pPr>
        <w:pStyle w:val="ConsPlusNormal"/>
        <w:jc w:val="right"/>
      </w:pPr>
      <w:r>
        <w:t>Государственной Думой</w:t>
      </w:r>
    </w:p>
    <w:p w:rsidR="001852D7" w:rsidRDefault="001852D7">
      <w:pPr>
        <w:pStyle w:val="ConsPlusNormal"/>
        <w:jc w:val="right"/>
      </w:pPr>
      <w:r>
        <w:t>21 апреля 2006 года</w:t>
      </w:r>
    </w:p>
    <w:p w:rsidR="001852D7" w:rsidRDefault="001852D7">
      <w:pPr>
        <w:pStyle w:val="ConsPlusNormal"/>
        <w:jc w:val="right"/>
      </w:pPr>
    </w:p>
    <w:p w:rsidR="001852D7" w:rsidRDefault="001852D7">
      <w:pPr>
        <w:pStyle w:val="ConsPlusNormal"/>
        <w:jc w:val="right"/>
      </w:pPr>
      <w:r>
        <w:t>Одобрен</w:t>
      </w:r>
    </w:p>
    <w:p w:rsidR="001852D7" w:rsidRDefault="001852D7">
      <w:pPr>
        <w:pStyle w:val="ConsPlusNormal"/>
        <w:jc w:val="right"/>
      </w:pPr>
      <w:r>
        <w:t>Советом Федерации</w:t>
      </w:r>
    </w:p>
    <w:p w:rsidR="001852D7" w:rsidRDefault="001852D7">
      <w:pPr>
        <w:pStyle w:val="ConsPlusNormal"/>
        <w:jc w:val="right"/>
      </w:pPr>
      <w:r>
        <w:t>26 апреля 2006 года</w:t>
      </w:r>
    </w:p>
    <w:p w:rsidR="00C5562A" w:rsidRDefault="00C5562A" w:rsidP="00C5562A">
      <w:pPr>
        <w:pStyle w:val="ConsPlusNormal"/>
        <w:jc w:val="center"/>
      </w:pPr>
      <w:r>
        <w:rPr>
          <w:color w:val="392C69"/>
        </w:rPr>
        <w:t>Список изменяющих документов</w:t>
      </w:r>
    </w:p>
    <w:p w:rsidR="00C5562A" w:rsidRDefault="00C5562A" w:rsidP="00C5562A">
      <w:pPr>
        <w:pStyle w:val="ConsPlusNormal"/>
        <w:jc w:val="center"/>
      </w:pPr>
      <w:proofErr w:type="gramStart"/>
      <w:r>
        <w:rPr>
          <w:color w:val="392C69"/>
        </w:rPr>
        <w:t xml:space="preserve">(в ред. Федеральных законов от 29.06.2010 </w:t>
      </w:r>
      <w:hyperlink r:id="rId6" w:history="1">
        <w:r>
          <w:rPr>
            <w:color w:val="0000FF"/>
          </w:rPr>
          <w:t>N 126-ФЗ</w:t>
        </w:r>
      </w:hyperlink>
      <w:r>
        <w:rPr>
          <w:color w:val="392C69"/>
        </w:rPr>
        <w:t>,</w:t>
      </w:r>
      <w:proofErr w:type="gramEnd"/>
    </w:p>
    <w:p w:rsidR="00C5562A" w:rsidRDefault="00C5562A" w:rsidP="00C5562A">
      <w:pPr>
        <w:pStyle w:val="ConsPlusNormal"/>
        <w:jc w:val="center"/>
      </w:pPr>
      <w:r>
        <w:rPr>
          <w:color w:val="392C69"/>
        </w:rPr>
        <w:t xml:space="preserve">от 27.07.2010 </w:t>
      </w:r>
      <w:hyperlink r:id="rId7" w:history="1">
        <w:r>
          <w:rPr>
            <w:color w:val="0000FF"/>
          </w:rPr>
          <w:t>N 227-ФЗ</w:t>
        </w:r>
      </w:hyperlink>
      <w:r>
        <w:rPr>
          <w:color w:val="392C69"/>
        </w:rPr>
        <w:t xml:space="preserve">, от 07.05.2013 </w:t>
      </w:r>
      <w:hyperlink r:id="rId8" w:history="1">
        <w:r>
          <w:rPr>
            <w:color w:val="0000FF"/>
          </w:rPr>
          <w:t>N 80-ФЗ</w:t>
        </w:r>
      </w:hyperlink>
      <w:r>
        <w:rPr>
          <w:color w:val="392C69"/>
        </w:rPr>
        <w:t xml:space="preserve">, от 02.07.2013 </w:t>
      </w:r>
      <w:hyperlink r:id="rId9" w:history="1">
        <w:r>
          <w:rPr>
            <w:color w:val="0000FF"/>
          </w:rPr>
          <w:t>N 182-ФЗ</w:t>
        </w:r>
      </w:hyperlink>
      <w:r>
        <w:rPr>
          <w:color w:val="392C69"/>
        </w:rPr>
        <w:t>,</w:t>
      </w:r>
    </w:p>
    <w:p w:rsidR="00C5562A" w:rsidRDefault="00C5562A" w:rsidP="00C5562A">
      <w:pPr>
        <w:pStyle w:val="ConsPlusNormal"/>
        <w:jc w:val="center"/>
      </w:pPr>
      <w:r>
        <w:rPr>
          <w:color w:val="392C69"/>
        </w:rPr>
        <w:t xml:space="preserve">от 24.11.2014 </w:t>
      </w:r>
      <w:hyperlink r:id="rId10" w:history="1">
        <w:r>
          <w:rPr>
            <w:color w:val="0000FF"/>
          </w:rPr>
          <w:t>N 357-ФЗ</w:t>
        </w:r>
      </w:hyperlink>
      <w:r>
        <w:rPr>
          <w:color w:val="392C69"/>
        </w:rPr>
        <w:t xml:space="preserve">, от 03.11.2015 </w:t>
      </w:r>
      <w:hyperlink r:id="rId11" w:history="1">
        <w:r>
          <w:rPr>
            <w:color w:val="0000FF"/>
          </w:rPr>
          <w:t>N 305-ФЗ</w:t>
        </w:r>
      </w:hyperlink>
      <w:r>
        <w:rPr>
          <w:color w:val="392C69"/>
        </w:rPr>
        <w:t xml:space="preserve">, от 27.11.2017 </w:t>
      </w:r>
      <w:hyperlink r:id="rId12" w:history="1">
        <w:r>
          <w:rPr>
            <w:color w:val="0000FF"/>
          </w:rPr>
          <w:t>N 355-ФЗ</w:t>
        </w:r>
      </w:hyperlink>
      <w:r>
        <w:rPr>
          <w:color w:val="392C69"/>
        </w:rPr>
        <w:t>,</w:t>
      </w:r>
    </w:p>
    <w:p w:rsidR="00C5562A" w:rsidRDefault="00C5562A" w:rsidP="00C5562A">
      <w:pPr>
        <w:pStyle w:val="ConsPlusNormal"/>
        <w:jc w:val="center"/>
      </w:pPr>
      <w:r>
        <w:rPr>
          <w:color w:val="392C69"/>
        </w:rPr>
        <w:t xml:space="preserve">с изм., внесенными </w:t>
      </w:r>
      <w:hyperlink r:id="rId13" w:history="1">
        <w:r>
          <w:rPr>
            <w:color w:val="0000FF"/>
          </w:rPr>
          <w:t>Постановлением</w:t>
        </w:r>
      </w:hyperlink>
      <w:r>
        <w:rPr>
          <w:color w:val="392C69"/>
        </w:rPr>
        <w:t xml:space="preserve"> Конституционного Суда РФ</w:t>
      </w:r>
    </w:p>
    <w:p w:rsidR="001852D7" w:rsidRDefault="00C5562A" w:rsidP="00C5562A">
      <w:pPr>
        <w:pStyle w:val="ConsPlusNormal"/>
        <w:jc w:val="center"/>
      </w:pPr>
      <w:r>
        <w:rPr>
          <w:color w:val="392C69"/>
        </w:rPr>
        <w:t>от 18.07.2012 N 19-П)</w:t>
      </w:r>
      <w:bookmarkStart w:id="0" w:name="_GoBack"/>
      <w:bookmarkEnd w:id="0"/>
    </w:p>
    <w:p w:rsidR="001852D7" w:rsidRDefault="001852D7">
      <w:pPr>
        <w:pStyle w:val="ConsPlusNormal"/>
        <w:ind w:firstLine="540"/>
        <w:jc w:val="both"/>
      </w:pPr>
    </w:p>
    <w:p w:rsidR="001852D7" w:rsidRPr="002B39CE" w:rsidRDefault="001852D7">
      <w:pPr>
        <w:pStyle w:val="ConsPlusNormal"/>
        <w:ind w:firstLine="540"/>
        <w:jc w:val="both"/>
        <w:outlineLvl w:val="0"/>
        <w:rPr>
          <w:b/>
        </w:rPr>
      </w:pPr>
      <w:r w:rsidRPr="002B39CE">
        <w:rPr>
          <w:b/>
        </w:rPr>
        <w:t>Статья 5. Права гражданина при рассмотрении обращения</w:t>
      </w:r>
    </w:p>
    <w:p w:rsidR="001852D7" w:rsidRDefault="001852D7">
      <w:pPr>
        <w:pStyle w:val="ConsPlusNormal"/>
        <w:ind w:firstLine="540"/>
        <w:jc w:val="both"/>
      </w:pPr>
    </w:p>
    <w:p w:rsidR="002B39CE" w:rsidRDefault="002B39CE" w:rsidP="002B39CE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2B39CE" w:rsidRDefault="002B39CE" w:rsidP="002B39CE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2B39CE" w:rsidRDefault="002B39CE" w:rsidP="002B39CE">
      <w:pPr>
        <w:pStyle w:val="ConsPlusNormal"/>
        <w:jc w:val="both"/>
      </w:pPr>
      <w:r>
        <w:t xml:space="preserve">(в ред.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2B39CE" w:rsidRDefault="002B39CE" w:rsidP="002B39CE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</w:t>
      </w:r>
      <w:proofErr w:type="gramStart"/>
      <w:r>
        <w:t>и</w:t>
      </w:r>
      <w:proofErr w:type="gramEnd"/>
      <w: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5" w:history="1">
        <w:r>
          <w:rPr>
            <w:color w:val="0000FF"/>
          </w:rPr>
          <w:t>тайну</w:t>
        </w:r>
      </w:hyperlink>
      <w:r>
        <w:t>;</w:t>
      </w:r>
    </w:p>
    <w:p w:rsidR="002B39CE" w:rsidRDefault="002B39CE" w:rsidP="002B39CE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</w:t>
      </w:r>
      <w:proofErr w:type="gramStart"/>
      <w:r>
        <w:t xml:space="preserve">предусмотренном </w:t>
      </w:r>
      <w:hyperlink w:anchor="P122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  <w:proofErr w:type="gramEnd"/>
    </w:p>
    <w:p w:rsidR="002B39CE" w:rsidRDefault="002B39CE" w:rsidP="002B39CE">
      <w:pPr>
        <w:pStyle w:val="ConsPlusNormal"/>
        <w:jc w:val="both"/>
      </w:pPr>
      <w:r>
        <w:t xml:space="preserve">(в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2B39CE" w:rsidRDefault="002B39CE" w:rsidP="002B39CE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2B39CE" w:rsidRDefault="002B39CE" w:rsidP="002B39CE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1852D7" w:rsidRDefault="001852D7">
      <w:pPr>
        <w:pStyle w:val="ConsPlusNormal"/>
        <w:ind w:firstLine="540"/>
        <w:jc w:val="both"/>
      </w:pPr>
    </w:p>
    <w:p w:rsidR="001852D7" w:rsidRDefault="001852D7">
      <w:pPr>
        <w:pStyle w:val="ConsPlusNormal"/>
        <w:jc w:val="right"/>
      </w:pPr>
      <w:r>
        <w:t>Президент</w:t>
      </w:r>
    </w:p>
    <w:p w:rsidR="001852D7" w:rsidRDefault="001852D7">
      <w:pPr>
        <w:pStyle w:val="ConsPlusNormal"/>
        <w:jc w:val="right"/>
      </w:pPr>
      <w:r>
        <w:t>Российской Федерации</w:t>
      </w:r>
    </w:p>
    <w:p w:rsidR="001852D7" w:rsidRDefault="001852D7">
      <w:pPr>
        <w:pStyle w:val="ConsPlusNormal"/>
        <w:jc w:val="right"/>
      </w:pPr>
      <w:r>
        <w:t>В.ПУТИН</w:t>
      </w:r>
    </w:p>
    <w:p w:rsidR="001852D7" w:rsidRDefault="001852D7">
      <w:pPr>
        <w:pStyle w:val="ConsPlusNormal"/>
      </w:pPr>
      <w:r>
        <w:t>Москва, Кремль</w:t>
      </w:r>
    </w:p>
    <w:p w:rsidR="001852D7" w:rsidRDefault="001852D7">
      <w:pPr>
        <w:pStyle w:val="ConsPlusNormal"/>
      </w:pPr>
      <w:r>
        <w:t>2 мая 2006 года</w:t>
      </w:r>
    </w:p>
    <w:p w:rsidR="002C4DA6" w:rsidRDefault="001852D7">
      <w:pPr>
        <w:pStyle w:val="ConsPlusNormal"/>
      </w:pPr>
      <w:r>
        <w:t>N 59-ФЗ</w:t>
      </w:r>
    </w:p>
    <w:p w:rsidR="001852D7" w:rsidRDefault="001852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852D7" w:rsidSect="002B39C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2D7"/>
    <w:rsid w:val="00006CEE"/>
    <w:rsid w:val="00031F3F"/>
    <w:rsid w:val="00034B7D"/>
    <w:rsid w:val="00171C33"/>
    <w:rsid w:val="00173AB8"/>
    <w:rsid w:val="001852D7"/>
    <w:rsid w:val="001B3AED"/>
    <w:rsid w:val="002148C1"/>
    <w:rsid w:val="002B39CE"/>
    <w:rsid w:val="002C4DA6"/>
    <w:rsid w:val="002F0692"/>
    <w:rsid w:val="003156CA"/>
    <w:rsid w:val="00334F66"/>
    <w:rsid w:val="00346B7C"/>
    <w:rsid w:val="00375826"/>
    <w:rsid w:val="00380886"/>
    <w:rsid w:val="003B5311"/>
    <w:rsid w:val="003D08FA"/>
    <w:rsid w:val="003D36A3"/>
    <w:rsid w:val="0041409F"/>
    <w:rsid w:val="0047417A"/>
    <w:rsid w:val="004D7ADE"/>
    <w:rsid w:val="00544DBD"/>
    <w:rsid w:val="0059291B"/>
    <w:rsid w:val="005B408C"/>
    <w:rsid w:val="005C2115"/>
    <w:rsid w:val="00626A13"/>
    <w:rsid w:val="006A0CBB"/>
    <w:rsid w:val="006D7DA7"/>
    <w:rsid w:val="006E2018"/>
    <w:rsid w:val="006E45FB"/>
    <w:rsid w:val="006E4FFD"/>
    <w:rsid w:val="006E675A"/>
    <w:rsid w:val="006F502E"/>
    <w:rsid w:val="0071113C"/>
    <w:rsid w:val="007315AC"/>
    <w:rsid w:val="00733496"/>
    <w:rsid w:val="0074203D"/>
    <w:rsid w:val="007C4884"/>
    <w:rsid w:val="008E6E8B"/>
    <w:rsid w:val="009038CA"/>
    <w:rsid w:val="0091097B"/>
    <w:rsid w:val="009166D2"/>
    <w:rsid w:val="009562B1"/>
    <w:rsid w:val="009B1E70"/>
    <w:rsid w:val="009E4727"/>
    <w:rsid w:val="00A103FB"/>
    <w:rsid w:val="00A27A53"/>
    <w:rsid w:val="00A862BF"/>
    <w:rsid w:val="00AC470A"/>
    <w:rsid w:val="00AD7708"/>
    <w:rsid w:val="00AF0750"/>
    <w:rsid w:val="00B008F7"/>
    <w:rsid w:val="00B24FE3"/>
    <w:rsid w:val="00B41BD7"/>
    <w:rsid w:val="00B43142"/>
    <w:rsid w:val="00B7570B"/>
    <w:rsid w:val="00B76C04"/>
    <w:rsid w:val="00BA3E0D"/>
    <w:rsid w:val="00BF3FF0"/>
    <w:rsid w:val="00C076CB"/>
    <w:rsid w:val="00C204E4"/>
    <w:rsid w:val="00C5562A"/>
    <w:rsid w:val="00C77504"/>
    <w:rsid w:val="00C803F2"/>
    <w:rsid w:val="00CA1130"/>
    <w:rsid w:val="00CF52DA"/>
    <w:rsid w:val="00D23C05"/>
    <w:rsid w:val="00D4611A"/>
    <w:rsid w:val="00D8593C"/>
    <w:rsid w:val="00DB6561"/>
    <w:rsid w:val="00E129A9"/>
    <w:rsid w:val="00E57987"/>
    <w:rsid w:val="00E62F80"/>
    <w:rsid w:val="00E95BB7"/>
    <w:rsid w:val="00F417D8"/>
    <w:rsid w:val="00FA4617"/>
    <w:rsid w:val="00FA4B34"/>
    <w:rsid w:val="00FB2DCE"/>
    <w:rsid w:val="00FB7CC3"/>
    <w:rsid w:val="00FC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5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5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5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5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5FFB7B82CE446986D4566517910D1CE9D92B222C76ED6DC7C424B40A421EEAB5835C033A84836CkBECK" TargetMode="External"/><Relationship Id="rId13" Type="http://schemas.openxmlformats.org/officeDocument/2006/relationships/hyperlink" Target="consultantplus://offline/ref=775FFB7B82CE446986D4566517910D1CE9DE2D2A2C76ED6DC7C424B40A421EEAB5835C033A84836BkBEE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5FFB7B82CE446986D4566517910D1CEADD2F2D2D77ED6DC7C424B40A421EEAB5835C033A84806FkBEDK" TargetMode="External"/><Relationship Id="rId12" Type="http://schemas.openxmlformats.org/officeDocument/2006/relationships/hyperlink" Target="consultantplus://offline/ref=775FFB7B82CE446986D4566517910D1CEAD52D2E2479ED6DC7C424B40A421EEAB5835C033A84836DkBE0K" TargetMode="External"/><Relationship Id="rId17" Type="http://schemas.openxmlformats.org/officeDocument/2006/relationships/hyperlink" Target="consultantplus://offline/ref=775FFB7B82CE446986D4566517910D1CEAD52A292C7FED6DC7C424B40A421EEAB5835C033A85876CkBEC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75FFB7B82CE446986D4566517910D1CEAD52D2E2479ED6DC7C424B40A421EEAB5835C033A84836DkBE1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75FFB7B82CE446986D4566517910D1CE9DD2F22237FED6DC7C424B40A421EEAB5835C033A84836DkBE0K" TargetMode="External"/><Relationship Id="rId11" Type="http://schemas.openxmlformats.org/officeDocument/2006/relationships/hyperlink" Target="consultantplus://offline/ref=775FFB7B82CE446986D4566517910D1CE9D52628277EED6DC7C424B40A421EEAB5835C033A84836DkBE0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75FFB7B82CE446986D4566517910D1CE1DE27232574B067CF9D28B6k0EDK" TargetMode="External"/><Relationship Id="rId10" Type="http://schemas.openxmlformats.org/officeDocument/2006/relationships/hyperlink" Target="consultantplus://offline/ref=775FFB7B82CE446986D4566517910D1CEADD2F2A207CED6DC7C424B40A421EEAB5835C033A848265kBE9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5FFB7B82CE446986D4566517910D1CE9D9262F2C7CED6DC7C424B40A421EEAB5835C033A84836DkBE0K" TargetMode="External"/><Relationship Id="rId14" Type="http://schemas.openxmlformats.org/officeDocument/2006/relationships/hyperlink" Target="consultantplus://offline/ref=775FFB7B82CE446986D4566517910D1CEADD2F2D2D77ED6DC7C424B40A421EEAB5835C033A84806FkBE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3216</Characters>
  <Application>Microsoft Office Word</Application>
  <DocSecurity>4</DocSecurity>
  <Lines>26</Lines>
  <Paragraphs>7</Paragraphs>
  <ScaleCrop>false</ScaleCrop>
  <Company>АГНОиПНО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Мегалинский Евгений Анатольевич</dc:creator>
  <cp:lastModifiedBy>Мегалинский Евгений Анатольевич</cp:lastModifiedBy>
  <cp:revision>2</cp:revision>
  <dcterms:created xsi:type="dcterms:W3CDTF">2017-12-11T10:14:00Z</dcterms:created>
  <dcterms:modified xsi:type="dcterms:W3CDTF">2017-12-11T10:14:00Z</dcterms:modified>
</cp:coreProperties>
</file>