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2232"/>
      </w:tblGrid>
      <w:tr w:rsidR="00675578" w:rsidTr="00B00124">
        <w:tc>
          <w:tcPr>
            <w:tcW w:w="7905" w:type="dxa"/>
          </w:tcPr>
          <w:p w:rsidR="00675578" w:rsidRDefault="00675578" w:rsidP="00F26EB7">
            <w:pPr>
              <w:widowControl w:val="0"/>
              <w:jc w:val="right"/>
              <w:rPr>
                <w:rFonts w:ascii="Times New Roman" w:eastAsia="Times New Roman" w:hAnsi="Times New Roman" w:cs="Times New Roman"/>
                <w:sz w:val="28"/>
                <w:szCs w:val="28"/>
                <w:lang w:eastAsia="ru-RU"/>
              </w:rPr>
            </w:pPr>
            <w:bookmarkStart w:id="0" w:name="_Toc448482783"/>
            <w:bookmarkStart w:id="1" w:name="_Toc448482970"/>
          </w:p>
        </w:tc>
        <w:tc>
          <w:tcPr>
            <w:tcW w:w="2232" w:type="dxa"/>
          </w:tcPr>
          <w:p w:rsidR="00675578" w:rsidRDefault="00675578" w:rsidP="00C26966">
            <w:pPr>
              <w:widowControl w:val="0"/>
              <w:rPr>
                <w:rFonts w:ascii="Times New Roman" w:eastAsia="Times New Roman" w:hAnsi="Times New Roman" w:cs="Times New Roman"/>
                <w:sz w:val="28"/>
                <w:szCs w:val="28"/>
                <w:lang w:eastAsia="ru-RU"/>
              </w:rPr>
            </w:pPr>
          </w:p>
        </w:tc>
      </w:tr>
    </w:tbl>
    <w:p w:rsidR="00675578" w:rsidRDefault="00675578" w:rsidP="00F26EB7">
      <w:pPr>
        <w:widowControl w:val="0"/>
        <w:spacing w:after="0" w:line="240" w:lineRule="auto"/>
        <w:jc w:val="right"/>
        <w:rPr>
          <w:rFonts w:ascii="Times New Roman" w:eastAsia="Times New Roman" w:hAnsi="Times New Roman" w:cs="Times New Roman"/>
          <w:sz w:val="28"/>
          <w:szCs w:val="28"/>
          <w:lang w:eastAsia="ru-RU"/>
        </w:rPr>
      </w:pPr>
    </w:p>
    <w:p w:rsidR="00636D17" w:rsidRPr="00341D14" w:rsidRDefault="000D122E" w:rsidP="00636D17">
      <w:pPr>
        <w:keepNext/>
        <w:spacing w:before="120" w:after="120" w:line="240" w:lineRule="auto"/>
        <w:jc w:val="right"/>
        <w:rPr>
          <w:rFonts w:ascii="Times New Roman" w:hAnsi="Times New Roman" w:cs="Times New Roman"/>
          <w:sz w:val="28"/>
          <w:szCs w:val="28"/>
        </w:rPr>
      </w:pPr>
      <w:bookmarkStart w:id="2" w:name="_GoBack"/>
      <w:bookmarkEnd w:id="0"/>
      <w:bookmarkEnd w:id="1"/>
      <w:bookmarkEnd w:id="2"/>
      <w:r w:rsidRPr="00341D14">
        <w:rPr>
          <w:rFonts w:ascii="Times New Roman" w:hAnsi="Times New Roman" w:cs="Times New Roman"/>
          <w:sz w:val="28"/>
          <w:szCs w:val="28"/>
        </w:rPr>
        <w:t>Таблица</w:t>
      </w:r>
      <w:r w:rsidR="00636D17" w:rsidRPr="00341D14">
        <w:rPr>
          <w:rFonts w:ascii="Times New Roman" w:hAnsi="Times New Roman" w:cs="Times New Roman"/>
          <w:sz w:val="28"/>
          <w:szCs w:val="28"/>
        </w:rPr>
        <w:t xml:space="preserve"> 1</w:t>
      </w:r>
    </w:p>
    <w:p w:rsidR="00117BDE" w:rsidRDefault="00436CFD" w:rsidP="00636D17">
      <w:pPr>
        <w:keepNext/>
        <w:spacing w:after="0" w:line="240" w:lineRule="auto"/>
        <w:jc w:val="center"/>
        <w:rPr>
          <w:rFonts w:ascii="Times New Roman" w:hAnsi="Times New Roman" w:cs="Times New Roman"/>
          <w:sz w:val="28"/>
          <w:szCs w:val="28"/>
        </w:rPr>
      </w:pPr>
      <w:r w:rsidRPr="00341D14">
        <w:rPr>
          <w:rFonts w:ascii="Times New Roman" w:hAnsi="Times New Roman" w:cs="Times New Roman"/>
          <w:sz w:val="28"/>
          <w:szCs w:val="28"/>
        </w:rPr>
        <w:t>Целевые показатели</w:t>
      </w:r>
      <w:r w:rsidR="00636D17" w:rsidRPr="00341D14">
        <w:rPr>
          <w:rFonts w:ascii="Times New Roman" w:hAnsi="Times New Roman" w:cs="Times New Roman"/>
          <w:sz w:val="28"/>
          <w:szCs w:val="28"/>
        </w:rPr>
        <w:t xml:space="preserve"> п</w:t>
      </w:r>
      <w:r w:rsidR="007C394D" w:rsidRPr="00341D14">
        <w:rPr>
          <w:rFonts w:ascii="Times New Roman" w:hAnsi="Times New Roman" w:cs="Times New Roman"/>
          <w:sz w:val="28"/>
          <w:szCs w:val="28"/>
        </w:rPr>
        <w:t>рогноз</w:t>
      </w:r>
      <w:r w:rsidR="00636D17" w:rsidRPr="00341D14">
        <w:rPr>
          <w:rFonts w:ascii="Times New Roman" w:hAnsi="Times New Roman" w:cs="Times New Roman"/>
          <w:sz w:val="28"/>
          <w:szCs w:val="28"/>
        </w:rPr>
        <w:t xml:space="preserve">а </w:t>
      </w:r>
      <w:r w:rsidR="007C394D" w:rsidRPr="00341D14">
        <w:rPr>
          <w:rFonts w:ascii="Times New Roman" w:hAnsi="Times New Roman" w:cs="Times New Roman"/>
          <w:sz w:val="28"/>
          <w:szCs w:val="28"/>
        </w:rPr>
        <w:t>социально-экономического развития</w:t>
      </w:r>
      <w:r w:rsidR="00117BDE">
        <w:rPr>
          <w:rFonts w:ascii="Times New Roman" w:hAnsi="Times New Roman" w:cs="Times New Roman"/>
          <w:sz w:val="28"/>
          <w:szCs w:val="28"/>
        </w:rPr>
        <w:t xml:space="preserve"> Филошенского сельсовета</w:t>
      </w:r>
      <w:r w:rsidR="007C394D" w:rsidRPr="00341D14">
        <w:rPr>
          <w:rFonts w:ascii="Times New Roman" w:hAnsi="Times New Roman" w:cs="Times New Roman"/>
          <w:sz w:val="28"/>
          <w:szCs w:val="28"/>
        </w:rPr>
        <w:t xml:space="preserve"> </w:t>
      </w:r>
      <w:r w:rsidR="000F6A1D">
        <w:rPr>
          <w:rFonts w:ascii="Times New Roman" w:hAnsi="Times New Roman" w:cs="Times New Roman"/>
          <w:sz w:val="28"/>
          <w:szCs w:val="28"/>
        </w:rPr>
        <w:t>Венгеровского района</w:t>
      </w:r>
    </w:p>
    <w:p w:rsidR="007C394D" w:rsidRPr="00341D14" w:rsidRDefault="000F6A1D" w:rsidP="00117BDE">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C394D" w:rsidRPr="00341D14">
        <w:rPr>
          <w:rFonts w:ascii="Times New Roman" w:hAnsi="Times New Roman" w:cs="Times New Roman"/>
          <w:sz w:val="28"/>
          <w:szCs w:val="28"/>
        </w:rPr>
        <w:t>Новосибирской области</w:t>
      </w:r>
      <w:r w:rsidR="00117BDE">
        <w:rPr>
          <w:rFonts w:ascii="Times New Roman" w:hAnsi="Times New Roman" w:cs="Times New Roman"/>
          <w:sz w:val="28"/>
          <w:szCs w:val="28"/>
        </w:rPr>
        <w:t xml:space="preserve"> </w:t>
      </w:r>
      <w:r w:rsidR="00F70991">
        <w:rPr>
          <w:rFonts w:ascii="Times New Roman" w:hAnsi="Times New Roman" w:cs="Times New Roman"/>
          <w:sz w:val="28"/>
          <w:szCs w:val="28"/>
        </w:rPr>
        <w:t>на 2018 год и плановый период 2019 и 2020</w:t>
      </w:r>
      <w:r w:rsidR="007C394D" w:rsidRPr="00341D14">
        <w:rPr>
          <w:rFonts w:ascii="Times New Roman" w:hAnsi="Times New Roman" w:cs="Times New Roman"/>
          <w:sz w:val="28"/>
          <w:szCs w:val="28"/>
        </w:rPr>
        <w:t xml:space="preserve"> годов</w:t>
      </w:r>
    </w:p>
    <w:p w:rsidR="007C394D" w:rsidRPr="00341D14" w:rsidRDefault="007C394D" w:rsidP="007C394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tblPr>
      <w:tblGrid>
        <w:gridCol w:w="499"/>
        <w:gridCol w:w="5368"/>
        <w:gridCol w:w="2151"/>
        <w:gridCol w:w="1513"/>
        <w:gridCol w:w="1513"/>
        <w:gridCol w:w="1131"/>
        <w:gridCol w:w="1260"/>
        <w:gridCol w:w="1255"/>
      </w:tblGrid>
      <w:tr w:rsidR="00B00124" w:rsidRPr="00B00124" w:rsidTr="00B00124">
        <w:trPr>
          <w:trHeight w:val="86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w:t>
            </w:r>
          </w:p>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п/п</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Наименование показателя</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Единица изм</w:t>
            </w:r>
            <w:r w:rsidRPr="00B00124">
              <w:rPr>
                <w:rFonts w:ascii="Times New Roman" w:hAnsi="Times New Roman" w:cs="Times New Roman"/>
                <w:sz w:val="28"/>
                <w:szCs w:val="28"/>
              </w:rPr>
              <w:t>е</w:t>
            </w:r>
            <w:r w:rsidRPr="00B00124">
              <w:rPr>
                <w:rFonts w:ascii="Times New Roman" w:hAnsi="Times New Roman" w:cs="Times New Roman"/>
                <w:sz w:val="28"/>
                <w:szCs w:val="28"/>
              </w:rPr>
              <w:t>рения</w:t>
            </w:r>
          </w:p>
        </w:tc>
        <w:tc>
          <w:tcPr>
            <w:tcW w:w="515" w:type="pct"/>
          </w:tcPr>
          <w:p w:rsid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Факт</w:t>
            </w:r>
          </w:p>
          <w:p w:rsidR="00B00124" w:rsidRDefault="00F70991"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2016</w:t>
            </w:r>
            <w:r w:rsidR="00B00124">
              <w:rPr>
                <w:rFonts w:ascii="Times New Roman" w:hAnsi="Times New Roman" w:cs="Times New Roman"/>
                <w:sz w:val="28"/>
                <w:szCs w:val="28"/>
              </w:rPr>
              <w:t xml:space="preserve"> год</w:t>
            </w:r>
          </w:p>
        </w:tc>
        <w:tc>
          <w:tcPr>
            <w:tcW w:w="515" w:type="pct"/>
          </w:tcPr>
          <w:p w:rsidR="00B00124" w:rsidRPr="00B00124" w:rsidRDefault="00F70991"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Ожидаемое значение 2017</w:t>
            </w:r>
            <w:r w:rsidR="00B00124">
              <w:rPr>
                <w:rFonts w:ascii="Times New Roman" w:hAnsi="Times New Roman" w:cs="Times New Roman"/>
                <w:sz w:val="28"/>
                <w:szCs w:val="28"/>
              </w:rPr>
              <w:t xml:space="preserve"> год</w:t>
            </w:r>
          </w:p>
        </w:tc>
        <w:tc>
          <w:tcPr>
            <w:tcW w:w="385" w:type="pct"/>
          </w:tcPr>
          <w:p w:rsid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План</w:t>
            </w:r>
          </w:p>
          <w:p w:rsidR="00B00124" w:rsidRPr="00B00124" w:rsidRDefault="00B00124" w:rsidP="00B00124">
            <w:pPr>
              <w:pStyle w:val="ConsPlusNormal"/>
              <w:jc w:val="both"/>
              <w:rPr>
                <w:rFonts w:ascii="Times New Roman" w:hAnsi="Times New Roman" w:cs="Times New Roman"/>
                <w:sz w:val="28"/>
                <w:szCs w:val="28"/>
                <w:lang w:val="en-US"/>
              </w:rPr>
            </w:pPr>
            <w:r>
              <w:rPr>
                <w:rFonts w:ascii="Times New Roman" w:hAnsi="Times New Roman" w:cs="Times New Roman"/>
                <w:sz w:val="28"/>
                <w:szCs w:val="28"/>
              </w:rPr>
              <w:t>201</w:t>
            </w:r>
            <w:r w:rsidR="00F70991">
              <w:rPr>
                <w:rFonts w:ascii="Times New Roman" w:hAnsi="Times New Roman" w:cs="Times New Roman"/>
                <w:sz w:val="28"/>
                <w:szCs w:val="28"/>
              </w:rPr>
              <w:t>8</w:t>
            </w:r>
          </w:p>
        </w:tc>
        <w:tc>
          <w:tcPr>
            <w:tcW w:w="429" w:type="pct"/>
          </w:tcPr>
          <w:p w:rsid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План</w:t>
            </w:r>
          </w:p>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201</w:t>
            </w:r>
            <w:r w:rsidR="00F70991">
              <w:rPr>
                <w:rFonts w:ascii="Times New Roman" w:hAnsi="Times New Roman" w:cs="Times New Roman"/>
                <w:sz w:val="28"/>
                <w:szCs w:val="28"/>
              </w:rPr>
              <w:t>9</w:t>
            </w:r>
          </w:p>
        </w:tc>
        <w:tc>
          <w:tcPr>
            <w:tcW w:w="427" w:type="pct"/>
          </w:tcPr>
          <w:p w:rsid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План</w:t>
            </w:r>
          </w:p>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20</w:t>
            </w:r>
            <w:r w:rsidR="00F70991">
              <w:rPr>
                <w:rFonts w:ascii="Times New Roman" w:hAnsi="Times New Roman" w:cs="Times New Roman"/>
                <w:sz w:val="28"/>
                <w:szCs w:val="28"/>
              </w:rPr>
              <w:t>20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Объем промышленного производства</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млн. рублей</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2</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Индекс промышленного производства</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 к предыд</w:t>
            </w:r>
            <w:r w:rsidRPr="00B00124">
              <w:rPr>
                <w:rFonts w:ascii="Times New Roman" w:hAnsi="Times New Roman" w:cs="Times New Roman"/>
                <w:sz w:val="28"/>
                <w:szCs w:val="28"/>
              </w:rPr>
              <w:t>у</w:t>
            </w:r>
            <w:r w:rsidRPr="00B00124">
              <w:rPr>
                <w:rFonts w:ascii="Times New Roman" w:hAnsi="Times New Roman" w:cs="Times New Roman"/>
                <w:sz w:val="28"/>
                <w:szCs w:val="28"/>
              </w:rPr>
              <w:t>щему году</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3</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Объем производства продукции сельского хозяйства</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млн. рублей</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4</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Индекс производства продукции сельского хозяйства</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 к предыд</w:t>
            </w:r>
            <w:r w:rsidRPr="00B00124">
              <w:rPr>
                <w:rFonts w:ascii="Times New Roman" w:hAnsi="Times New Roman" w:cs="Times New Roman"/>
                <w:sz w:val="28"/>
                <w:szCs w:val="28"/>
              </w:rPr>
              <w:t>у</w:t>
            </w:r>
            <w:r w:rsidRPr="00B00124">
              <w:rPr>
                <w:rFonts w:ascii="Times New Roman" w:hAnsi="Times New Roman" w:cs="Times New Roman"/>
                <w:sz w:val="28"/>
                <w:szCs w:val="28"/>
              </w:rPr>
              <w:t>щему году</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5</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Объем выполненных работ по виду де</w:t>
            </w:r>
            <w:r w:rsidRPr="00B00124">
              <w:rPr>
                <w:rFonts w:ascii="Times New Roman" w:hAnsi="Times New Roman" w:cs="Times New Roman"/>
                <w:sz w:val="28"/>
                <w:szCs w:val="28"/>
              </w:rPr>
              <w:t>я</w:t>
            </w:r>
            <w:r w:rsidRPr="00B00124">
              <w:rPr>
                <w:rFonts w:ascii="Times New Roman" w:hAnsi="Times New Roman" w:cs="Times New Roman"/>
                <w:sz w:val="28"/>
                <w:szCs w:val="28"/>
              </w:rPr>
              <w:t>тельности «строительство»</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млн. рублей</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6</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Индекс объема работ, выполненных по в</w:t>
            </w:r>
            <w:r w:rsidRPr="00B00124">
              <w:rPr>
                <w:rFonts w:ascii="Times New Roman" w:hAnsi="Times New Roman" w:cs="Times New Roman"/>
                <w:sz w:val="28"/>
                <w:szCs w:val="28"/>
              </w:rPr>
              <w:t>и</w:t>
            </w:r>
            <w:r w:rsidRPr="00B00124">
              <w:rPr>
                <w:rFonts w:ascii="Times New Roman" w:hAnsi="Times New Roman" w:cs="Times New Roman"/>
                <w:sz w:val="28"/>
                <w:szCs w:val="28"/>
              </w:rPr>
              <w:t>ду деятельности «строительство»</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 к предыд</w:t>
            </w:r>
            <w:r w:rsidRPr="00B00124">
              <w:rPr>
                <w:rFonts w:ascii="Times New Roman" w:hAnsi="Times New Roman" w:cs="Times New Roman"/>
                <w:sz w:val="28"/>
                <w:szCs w:val="28"/>
              </w:rPr>
              <w:t>у</w:t>
            </w:r>
            <w:r w:rsidRPr="00B00124">
              <w:rPr>
                <w:rFonts w:ascii="Times New Roman" w:hAnsi="Times New Roman" w:cs="Times New Roman"/>
                <w:sz w:val="28"/>
                <w:szCs w:val="28"/>
              </w:rPr>
              <w:t>щему году</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7</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Ввод в действие жилых домов за счет всех источников финансирования</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тыс. кв.м</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8</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Оборот розничной торговли</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млн. рублей</w:t>
            </w:r>
          </w:p>
        </w:tc>
        <w:tc>
          <w:tcPr>
            <w:tcW w:w="515" w:type="pct"/>
          </w:tcPr>
          <w:p w:rsidR="00B00124" w:rsidRPr="00837E2D" w:rsidRDefault="00117BDE" w:rsidP="00B00124">
            <w:pPr>
              <w:pStyle w:val="ConsPlusNormal"/>
              <w:jc w:val="both"/>
              <w:rPr>
                <w:rFonts w:ascii="Times New Roman" w:hAnsi="Times New Roman" w:cs="Times New Roman"/>
                <w:sz w:val="28"/>
                <w:szCs w:val="28"/>
              </w:rPr>
            </w:pPr>
            <w:r w:rsidRPr="00837E2D">
              <w:rPr>
                <w:rFonts w:ascii="Times New Roman" w:hAnsi="Times New Roman" w:cs="Times New Roman"/>
                <w:sz w:val="28"/>
                <w:szCs w:val="28"/>
              </w:rPr>
              <w:t>4,0</w:t>
            </w:r>
          </w:p>
        </w:tc>
        <w:tc>
          <w:tcPr>
            <w:tcW w:w="515" w:type="pct"/>
          </w:tcPr>
          <w:p w:rsidR="00E40793" w:rsidRPr="00837E2D" w:rsidRDefault="00837E2D" w:rsidP="00B00124">
            <w:pPr>
              <w:pStyle w:val="ConsPlusNormal"/>
              <w:jc w:val="both"/>
              <w:rPr>
                <w:rFonts w:ascii="Times New Roman" w:hAnsi="Times New Roman" w:cs="Times New Roman"/>
                <w:sz w:val="28"/>
                <w:szCs w:val="28"/>
              </w:rPr>
            </w:pPr>
            <w:r w:rsidRPr="00837E2D">
              <w:rPr>
                <w:rFonts w:ascii="Times New Roman" w:hAnsi="Times New Roman" w:cs="Times New Roman"/>
                <w:sz w:val="28"/>
                <w:szCs w:val="28"/>
              </w:rPr>
              <w:t>3,8</w:t>
            </w:r>
          </w:p>
        </w:tc>
        <w:tc>
          <w:tcPr>
            <w:tcW w:w="385"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4,0</w:t>
            </w:r>
          </w:p>
        </w:tc>
        <w:tc>
          <w:tcPr>
            <w:tcW w:w="429"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4,0</w:t>
            </w:r>
          </w:p>
        </w:tc>
        <w:tc>
          <w:tcPr>
            <w:tcW w:w="427"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4,0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9</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Индекс оборота розничной торговли</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 к предыд</w:t>
            </w:r>
            <w:r w:rsidRPr="00B00124">
              <w:rPr>
                <w:rFonts w:ascii="Times New Roman" w:hAnsi="Times New Roman" w:cs="Times New Roman"/>
                <w:sz w:val="28"/>
                <w:szCs w:val="28"/>
              </w:rPr>
              <w:t>у</w:t>
            </w:r>
            <w:r w:rsidRPr="00B00124">
              <w:rPr>
                <w:rFonts w:ascii="Times New Roman" w:hAnsi="Times New Roman" w:cs="Times New Roman"/>
                <w:sz w:val="28"/>
                <w:szCs w:val="28"/>
              </w:rPr>
              <w:t>щему году</w:t>
            </w:r>
          </w:p>
        </w:tc>
        <w:tc>
          <w:tcPr>
            <w:tcW w:w="515"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c>
          <w:tcPr>
            <w:tcW w:w="515"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37E2D">
              <w:rPr>
                <w:rFonts w:ascii="Times New Roman" w:hAnsi="Times New Roman" w:cs="Times New Roman"/>
                <w:sz w:val="28"/>
                <w:szCs w:val="28"/>
              </w:rPr>
              <w:t>5</w:t>
            </w:r>
          </w:p>
        </w:tc>
        <w:tc>
          <w:tcPr>
            <w:tcW w:w="385"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37E2D">
              <w:rPr>
                <w:rFonts w:ascii="Times New Roman" w:hAnsi="Times New Roman" w:cs="Times New Roman"/>
                <w:sz w:val="28"/>
                <w:szCs w:val="28"/>
              </w:rPr>
              <w:t>5</w:t>
            </w:r>
          </w:p>
        </w:tc>
        <w:tc>
          <w:tcPr>
            <w:tcW w:w="429" w:type="pct"/>
          </w:tcPr>
          <w:p w:rsidR="00B00124"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c>
          <w:tcPr>
            <w:tcW w:w="427" w:type="pct"/>
          </w:tcPr>
          <w:p w:rsidR="00E40793" w:rsidRPr="00B00124" w:rsidRDefault="00E40793"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10</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Объем платных услуг населению</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млн. рублей</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11</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Индекс объема платных услуг населению</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 к предыд</w:t>
            </w:r>
            <w:r w:rsidRPr="00B00124">
              <w:rPr>
                <w:rFonts w:ascii="Times New Roman" w:hAnsi="Times New Roman" w:cs="Times New Roman"/>
                <w:sz w:val="28"/>
                <w:szCs w:val="28"/>
              </w:rPr>
              <w:t>у</w:t>
            </w:r>
            <w:r w:rsidRPr="00B00124">
              <w:rPr>
                <w:rFonts w:ascii="Times New Roman" w:hAnsi="Times New Roman" w:cs="Times New Roman"/>
                <w:sz w:val="28"/>
                <w:szCs w:val="28"/>
              </w:rPr>
              <w:t>щему году</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12</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Инвестиции в основной капитал</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млн. рублей</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lastRenderedPageBreak/>
              <w:t>13</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Индекс инвестиций в основной капитал</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 к предыд</w:t>
            </w:r>
            <w:r w:rsidRPr="00B00124">
              <w:rPr>
                <w:rFonts w:ascii="Times New Roman" w:hAnsi="Times New Roman" w:cs="Times New Roman"/>
                <w:sz w:val="28"/>
                <w:szCs w:val="28"/>
              </w:rPr>
              <w:t>у</w:t>
            </w:r>
            <w:r w:rsidRPr="00B00124">
              <w:rPr>
                <w:rFonts w:ascii="Times New Roman" w:hAnsi="Times New Roman" w:cs="Times New Roman"/>
                <w:sz w:val="28"/>
                <w:szCs w:val="28"/>
              </w:rPr>
              <w:t>щему году</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14</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 xml:space="preserve">Инвестиции в основной капитал </w:t>
            </w:r>
          </w:p>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в расчете на душу населения</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тыс. рублей</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9"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427"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15</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Численность постоянного населения (сре</w:t>
            </w:r>
            <w:r w:rsidRPr="00B00124">
              <w:rPr>
                <w:rFonts w:ascii="Times New Roman" w:hAnsi="Times New Roman" w:cs="Times New Roman"/>
                <w:sz w:val="28"/>
                <w:szCs w:val="28"/>
              </w:rPr>
              <w:t>д</w:t>
            </w:r>
            <w:r w:rsidRPr="00B00124">
              <w:rPr>
                <w:rFonts w:ascii="Times New Roman" w:hAnsi="Times New Roman" w:cs="Times New Roman"/>
                <w:sz w:val="28"/>
                <w:szCs w:val="28"/>
              </w:rPr>
              <w:t>негодовая)</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тыс. человек</w:t>
            </w:r>
          </w:p>
        </w:tc>
        <w:tc>
          <w:tcPr>
            <w:tcW w:w="515" w:type="pct"/>
          </w:tcPr>
          <w:p w:rsidR="00B00124" w:rsidRPr="00B00124" w:rsidRDefault="00F70991"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14</w:t>
            </w:r>
            <w:r w:rsidR="00117BDE">
              <w:rPr>
                <w:rFonts w:ascii="Times New Roman" w:hAnsi="Times New Roman" w:cs="Times New Roman"/>
                <w:sz w:val="28"/>
                <w:szCs w:val="28"/>
              </w:rPr>
              <w:t>1</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765F80">
              <w:rPr>
                <w:rFonts w:ascii="Times New Roman" w:hAnsi="Times New Roman" w:cs="Times New Roman"/>
                <w:sz w:val="28"/>
                <w:szCs w:val="28"/>
              </w:rPr>
              <w:t>28</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125</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125</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120</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16</w:t>
            </w:r>
          </w:p>
        </w:tc>
        <w:tc>
          <w:tcPr>
            <w:tcW w:w="1827" w:type="pct"/>
          </w:tcPr>
          <w:p w:rsidR="00B00124" w:rsidRPr="00B00124" w:rsidRDefault="00B00124" w:rsidP="00B00124">
            <w:pPr>
              <w:autoSpaceDE w:val="0"/>
              <w:autoSpaceDN w:val="0"/>
              <w:spacing w:after="0" w:line="240" w:lineRule="auto"/>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Общий коэффициент рождаемости</w:t>
            </w:r>
          </w:p>
        </w:tc>
        <w:tc>
          <w:tcPr>
            <w:tcW w:w="732" w:type="pct"/>
          </w:tcPr>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человек</w:t>
            </w:r>
          </w:p>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на 1000 насел</w:t>
            </w:r>
            <w:r w:rsidRPr="00B00124">
              <w:rPr>
                <w:rFonts w:ascii="Times New Roman" w:eastAsia="Times New Roman" w:hAnsi="Times New Roman" w:cs="Times New Roman"/>
                <w:sz w:val="28"/>
                <w:szCs w:val="28"/>
                <w:lang w:eastAsia="ru-RU"/>
              </w:rPr>
              <w:t>е</w:t>
            </w:r>
            <w:r w:rsidRPr="00B00124">
              <w:rPr>
                <w:rFonts w:ascii="Times New Roman" w:eastAsia="Times New Roman" w:hAnsi="Times New Roman" w:cs="Times New Roman"/>
                <w:sz w:val="28"/>
                <w:szCs w:val="28"/>
                <w:lang w:eastAsia="ru-RU"/>
              </w:rPr>
              <w:t>ния</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17</w:t>
            </w:r>
          </w:p>
        </w:tc>
        <w:tc>
          <w:tcPr>
            <w:tcW w:w="1827" w:type="pct"/>
          </w:tcPr>
          <w:p w:rsidR="00B00124" w:rsidRPr="00B00124" w:rsidRDefault="00B00124" w:rsidP="00B00124">
            <w:pPr>
              <w:autoSpaceDE w:val="0"/>
              <w:autoSpaceDN w:val="0"/>
              <w:spacing w:after="0" w:line="240" w:lineRule="auto"/>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Коэффициент естественного прироста</w:t>
            </w:r>
          </w:p>
        </w:tc>
        <w:tc>
          <w:tcPr>
            <w:tcW w:w="732" w:type="pct"/>
          </w:tcPr>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человек</w:t>
            </w:r>
          </w:p>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на 1000 насел</w:t>
            </w:r>
            <w:r w:rsidRPr="00B00124">
              <w:rPr>
                <w:rFonts w:ascii="Times New Roman" w:eastAsia="Times New Roman" w:hAnsi="Times New Roman" w:cs="Times New Roman"/>
                <w:sz w:val="28"/>
                <w:szCs w:val="28"/>
                <w:lang w:eastAsia="ru-RU"/>
              </w:rPr>
              <w:t>е</w:t>
            </w:r>
            <w:r w:rsidRPr="00B00124">
              <w:rPr>
                <w:rFonts w:ascii="Times New Roman" w:eastAsia="Times New Roman" w:hAnsi="Times New Roman" w:cs="Times New Roman"/>
                <w:sz w:val="28"/>
                <w:szCs w:val="28"/>
                <w:lang w:eastAsia="ru-RU"/>
              </w:rPr>
              <w:t>ния</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18</w:t>
            </w:r>
          </w:p>
        </w:tc>
        <w:tc>
          <w:tcPr>
            <w:tcW w:w="1827" w:type="pct"/>
          </w:tcPr>
          <w:p w:rsidR="00B00124" w:rsidRPr="00B00124" w:rsidRDefault="00B00124" w:rsidP="00B00124">
            <w:pPr>
              <w:autoSpaceDE w:val="0"/>
              <w:autoSpaceDN w:val="0"/>
              <w:spacing w:after="0" w:line="240" w:lineRule="auto"/>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Коэффициент миграционного прироста</w:t>
            </w:r>
          </w:p>
        </w:tc>
        <w:tc>
          <w:tcPr>
            <w:tcW w:w="732" w:type="pct"/>
          </w:tcPr>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человек</w:t>
            </w:r>
          </w:p>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на 10000 нас</w:t>
            </w:r>
            <w:r w:rsidRPr="00B00124">
              <w:rPr>
                <w:rFonts w:ascii="Times New Roman" w:eastAsia="Times New Roman" w:hAnsi="Times New Roman" w:cs="Times New Roman"/>
                <w:sz w:val="28"/>
                <w:szCs w:val="28"/>
                <w:lang w:eastAsia="ru-RU"/>
              </w:rPr>
              <w:t>е</w:t>
            </w:r>
            <w:r w:rsidRPr="00B00124">
              <w:rPr>
                <w:rFonts w:ascii="Times New Roman" w:eastAsia="Times New Roman" w:hAnsi="Times New Roman" w:cs="Times New Roman"/>
                <w:sz w:val="28"/>
                <w:szCs w:val="28"/>
                <w:lang w:eastAsia="ru-RU"/>
              </w:rPr>
              <w:t>ления</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w:t>
            </w:r>
          </w:p>
        </w:tc>
        <w:tc>
          <w:tcPr>
            <w:tcW w:w="38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-16</w:t>
            </w:r>
          </w:p>
        </w:tc>
        <w:tc>
          <w:tcPr>
            <w:tcW w:w="429"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27"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1</w:t>
            </w:r>
            <w:r>
              <w:rPr>
                <w:rFonts w:ascii="Times New Roman" w:hAnsi="Times New Roman" w:cs="Times New Roman"/>
                <w:sz w:val="28"/>
                <w:szCs w:val="28"/>
              </w:rPr>
              <w:t>9</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Численность занятых в экономике (средн</w:t>
            </w:r>
            <w:r w:rsidRPr="00B00124">
              <w:rPr>
                <w:rFonts w:ascii="Times New Roman" w:hAnsi="Times New Roman" w:cs="Times New Roman"/>
                <w:sz w:val="28"/>
                <w:szCs w:val="28"/>
              </w:rPr>
              <w:t>е</w:t>
            </w:r>
            <w:r w:rsidRPr="00B00124">
              <w:rPr>
                <w:rFonts w:ascii="Times New Roman" w:hAnsi="Times New Roman" w:cs="Times New Roman"/>
                <w:sz w:val="28"/>
                <w:szCs w:val="28"/>
              </w:rPr>
              <w:t>годовая)</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тыс. человек</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0,035</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0,028</w:t>
            </w:r>
          </w:p>
        </w:tc>
        <w:tc>
          <w:tcPr>
            <w:tcW w:w="38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0,028</w:t>
            </w:r>
          </w:p>
        </w:tc>
        <w:tc>
          <w:tcPr>
            <w:tcW w:w="429"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0,028</w:t>
            </w:r>
          </w:p>
        </w:tc>
        <w:tc>
          <w:tcPr>
            <w:tcW w:w="427"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0,025</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20</w:t>
            </w:r>
          </w:p>
        </w:tc>
        <w:tc>
          <w:tcPr>
            <w:tcW w:w="1827" w:type="pct"/>
          </w:tcPr>
          <w:p w:rsidR="00B00124" w:rsidRPr="00B00124" w:rsidRDefault="00B00124" w:rsidP="00B00124">
            <w:pPr>
              <w:autoSpaceDE w:val="0"/>
              <w:autoSpaceDN w:val="0"/>
              <w:spacing w:after="0" w:line="240" w:lineRule="auto"/>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Фонд заработной платы работников</w:t>
            </w:r>
          </w:p>
        </w:tc>
        <w:tc>
          <w:tcPr>
            <w:tcW w:w="732" w:type="pct"/>
          </w:tcPr>
          <w:p w:rsidR="00B00124" w:rsidRPr="00B00124" w:rsidRDefault="00B00124" w:rsidP="00B00124">
            <w:pPr>
              <w:autoSpaceDE w:val="0"/>
              <w:autoSpaceDN w:val="0"/>
              <w:spacing w:after="0" w:line="240" w:lineRule="auto"/>
              <w:jc w:val="center"/>
              <w:rPr>
                <w:rFonts w:ascii="Times New Roman" w:eastAsia="Times New Roman" w:hAnsi="Times New Roman" w:cs="Times New Roman"/>
                <w:sz w:val="28"/>
                <w:szCs w:val="28"/>
                <w:lang w:eastAsia="ru-RU"/>
              </w:rPr>
            </w:pPr>
            <w:r w:rsidRPr="00B00124">
              <w:rPr>
                <w:rFonts w:ascii="Times New Roman" w:eastAsia="Times New Roman" w:hAnsi="Times New Roman" w:cs="Times New Roman"/>
                <w:sz w:val="28"/>
                <w:szCs w:val="28"/>
                <w:lang w:eastAsia="ru-RU"/>
              </w:rPr>
              <w:t>мл</w:t>
            </w:r>
            <w:r>
              <w:rPr>
                <w:rFonts w:ascii="Times New Roman" w:eastAsia="Times New Roman" w:hAnsi="Times New Roman" w:cs="Times New Roman"/>
                <w:sz w:val="28"/>
                <w:szCs w:val="28"/>
                <w:lang w:eastAsia="ru-RU"/>
              </w:rPr>
              <w:t>н</w:t>
            </w:r>
            <w:r w:rsidRPr="00B00124">
              <w:rPr>
                <w:rFonts w:ascii="Times New Roman" w:eastAsia="Times New Roman" w:hAnsi="Times New Roman" w:cs="Times New Roman"/>
                <w:sz w:val="28"/>
                <w:szCs w:val="28"/>
                <w:lang w:eastAsia="ru-RU"/>
              </w:rPr>
              <w:t>. рублей</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3,319</w:t>
            </w:r>
          </w:p>
        </w:tc>
        <w:tc>
          <w:tcPr>
            <w:tcW w:w="51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2,790</w:t>
            </w:r>
          </w:p>
        </w:tc>
        <w:tc>
          <w:tcPr>
            <w:tcW w:w="385"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2,928</w:t>
            </w:r>
          </w:p>
        </w:tc>
        <w:tc>
          <w:tcPr>
            <w:tcW w:w="429"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3,074</w:t>
            </w:r>
          </w:p>
        </w:tc>
        <w:tc>
          <w:tcPr>
            <w:tcW w:w="427" w:type="pct"/>
          </w:tcPr>
          <w:p w:rsidR="00B00124" w:rsidRPr="00B00124" w:rsidRDefault="004B4C87"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2,882</w:t>
            </w:r>
          </w:p>
        </w:tc>
      </w:tr>
      <w:tr w:rsidR="00B00124" w:rsidRPr="00B00124" w:rsidTr="00B00124">
        <w:trPr>
          <w:trHeight w:val="20"/>
        </w:trPr>
        <w:tc>
          <w:tcPr>
            <w:tcW w:w="170" w:type="pct"/>
          </w:tcPr>
          <w:p w:rsidR="00B00124" w:rsidRPr="00B00124" w:rsidRDefault="00B00124"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21</w:t>
            </w:r>
          </w:p>
        </w:tc>
        <w:tc>
          <w:tcPr>
            <w:tcW w:w="1827"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Среднемесячная начисленная заработная плата</w:t>
            </w:r>
          </w:p>
        </w:tc>
        <w:tc>
          <w:tcPr>
            <w:tcW w:w="732" w:type="pct"/>
          </w:tcPr>
          <w:p w:rsidR="00B00124" w:rsidRPr="00B00124" w:rsidRDefault="00B00124" w:rsidP="00B00124">
            <w:pPr>
              <w:pStyle w:val="ConsPlusNormal"/>
              <w:jc w:val="both"/>
              <w:rPr>
                <w:rFonts w:ascii="Times New Roman" w:hAnsi="Times New Roman" w:cs="Times New Roman"/>
                <w:sz w:val="28"/>
                <w:szCs w:val="28"/>
              </w:rPr>
            </w:pPr>
            <w:r w:rsidRPr="00B00124">
              <w:rPr>
                <w:rFonts w:ascii="Times New Roman" w:hAnsi="Times New Roman" w:cs="Times New Roman"/>
                <w:sz w:val="28"/>
                <w:szCs w:val="28"/>
              </w:rPr>
              <w:t>рублей</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9485</w:t>
            </w:r>
          </w:p>
        </w:tc>
        <w:tc>
          <w:tcPr>
            <w:tcW w:w="51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9960</w:t>
            </w:r>
          </w:p>
        </w:tc>
        <w:tc>
          <w:tcPr>
            <w:tcW w:w="385"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10458</w:t>
            </w:r>
          </w:p>
        </w:tc>
        <w:tc>
          <w:tcPr>
            <w:tcW w:w="429"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10981</w:t>
            </w:r>
          </w:p>
        </w:tc>
        <w:tc>
          <w:tcPr>
            <w:tcW w:w="427" w:type="pct"/>
          </w:tcPr>
          <w:p w:rsidR="00B00124" w:rsidRPr="00B00124" w:rsidRDefault="00117BDE" w:rsidP="00B00124">
            <w:pPr>
              <w:pStyle w:val="ConsPlusNormal"/>
              <w:jc w:val="both"/>
              <w:rPr>
                <w:rFonts w:ascii="Times New Roman" w:hAnsi="Times New Roman" w:cs="Times New Roman"/>
                <w:sz w:val="28"/>
                <w:szCs w:val="28"/>
              </w:rPr>
            </w:pPr>
            <w:r>
              <w:rPr>
                <w:rFonts w:ascii="Times New Roman" w:hAnsi="Times New Roman" w:cs="Times New Roman"/>
                <w:sz w:val="28"/>
                <w:szCs w:val="28"/>
              </w:rPr>
              <w:t>11530</w:t>
            </w:r>
          </w:p>
        </w:tc>
      </w:tr>
    </w:tbl>
    <w:p w:rsidR="00A13962" w:rsidRPr="00341D14" w:rsidRDefault="00A13962" w:rsidP="00E52154">
      <w:pPr>
        <w:pStyle w:val="ConsPlusNormal"/>
        <w:jc w:val="both"/>
        <w:rPr>
          <w:rFonts w:ascii="Times New Roman" w:hAnsi="Times New Roman" w:cs="Times New Roman"/>
          <w:sz w:val="28"/>
          <w:szCs w:val="28"/>
        </w:rPr>
        <w:sectPr w:rsidR="00A13962" w:rsidRPr="00341D14" w:rsidSect="00914E65">
          <w:headerReference w:type="default" r:id="rId8"/>
          <w:pgSz w:w="16838" w:h="11906" w:orient="landscape"/>
          <w:pgMar w:top="1418" w:right="1134" w:bottom="567" w:left="1134" w:header="709" w:footer="709" w:gutter="0"/>
          <w:cols w:space="708"/>
          <w:docGrid w:linePitch="360"/>
        </w:sectPr>
      </w:pPr>
    </w:p>
    <w:p w:rsidR="00BC37BC" w:rsidRPr="00BC37BC" w:rsidRDefault="00B00124" w:rsidP="00B00124">
      <w:pPr>
        <w:tabs>
          <w:tab w:val="left" w:pos="3261"/>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w:t>
      </w:r>
    </w:p>
    <w:p w:rsidR="00634D8D" w:rsidRPr="00634D8D" w:rsidRDefault="00634D8D" w:rsidP="00716475">
      <w:pPr>
        <w:spacing w:after="0" w:line="240" w:lineRule="auto"/>
        <w:jc w:val="center"/>
        <w:rPr>
          <w:rFonts w:ascii="Times New Roman" w:eastAsia="Times New Roman" w:hAnsi="Times New Roman" w:cs="Times New Roman"/>
          <w:sz w:val="28"/>
          <w:szCs w:val="28"/>
          <w:lang w:eastAsia="ru-RU"/>
        </w:rPr>
      </w:pPr>
      <w:bookmarkStart w:id="3" w:name="_Toc460227816"/>
      <w:bookmarkStart w:id="4" w:name="_Toc460227961"/>
      <w:r w:rsidRPr="00634D8D">
        <w:rPr>
          <w:rFonts w:ascii="Times New Roman" w:eastAsia="Times New Roman" w:hAnsi="Times New Roman" w:cs="Times New Roman"/>
          <w:sz w:val="28"/>
          <w:szCs w:val="28"/>
          <w:lang w:eastAsia="ru-RU"/>
        </w:rPr>
        <w:t xml:space="preserve">Основные параметры </w:t>
      </w:r>
      <w:r>
        <w:rPr>
          <w:rFonts w:ascii="Times New Roman" w:eastAsia="Times New Roman" w:hAnsi="Times New Roman" w:cs="Times New Roman"/>
          <w:sz w:val="28"/>
          <w:szCs w:val="28"/>
          <w:lang w:eastAsia="ru-RU"/>
        </w:rPr>
        <w:t>муниципальных</w:t>
      </w:r>
      <w:r w:rsidRPr="00634D8D">
        <w:rPr>
          <w:rFonts w:ascii="Times New Roman" w:eastAsia="Times New Roman" w:hAnsi="Times New Roman" w:cs="Times New Roman"/>
          <w:sz w:val="28"/>
          <w:szCs w:val="28"/>
          <w:lang w:eastAsia="ru-RU"/>
        </w:rPr>
        <w:t xml:space="preserve"> программ </w:t>
      </w:r>
      <w:r>
        <w:rPr>
          <w:rFonts w:ascii="Times New Roman" w:eastAsia="Times New Roman" w:hAnsi="Times New Roman" w:cs="Times New Roman"/>
          <w:sz w:val="28"/>
          <w:szCs w:val="28"/>
          <w:lang w:eastAsia="ru-RU"/>
        </w:rPr>
        <w:t xml:space="preserve">Венгеровского района </w:t>
      </w:r>
      <w:r w:rsidRPr="00634D8D">
        <w:rPr>
          <w:rFonts w:ascii="Times New Roman" w:eastAsia="Times New Roman" w:hAnsi="Times New Roman" w:cs="Times New Roman"/>
          <w:sz w:val="28"/>
          <w:szCs w:val="28"/>
          <w:lang w:eastAsia="ru-RU"/>
        </w:rPr>
        <w:t>Новос</w:t>
      </w:r>
      <w:r w:rsidRPr="00634D8D">
        <w:rPr>
          <w:rFonts w:ascii="Times New Roman" w:eastAsia="Times New Roman" w:hAnsi="Times New Roman" w:cs="Times New Roman"/>
          <w:sz w:val="28"/>
          <w:szCs w:val="28"/>
          <w:lang w:eastAsia="ru-RU"/>
        </w:rPr>
        <w:t>и</w:t>
      </w:r>
      <w:r w:rsidRPr="00634D8D">
        <w:rPr>
          <w:rFonts w:ascii="Times New Roman" w:eastAsia="Times New Roman" w:hAnsi="Times New Roman" w:cs="Times New Roman"/>
          <w:sz w:val="28"/>
          <w:szCs w:val="28"/>
          <w:lang w:eastAsia="ru-RU"/>
        </w:rPr>
        <w:t>бирской области</w:t>
      </w:r>
      <w:bookmarkEnd w:id="3"/>
      <w:bookmarkEnd w:id="4"/>
    </w:p>
    <w:p w:rsidR="00BC37BC" w:rsidRPr="00BC37BC" w:rsidRDefault="00BC37BC" w:rsidP="00716475">
      <w:pPr>
        <w:spacing w:after="0" w:line="240" w:lineRule="auto"/>
        <w:jc w:val="center"/>
        <w:rPr>
          <w:rFonts w:ascii="Times New Roman" w:eastAsia="Times New Roman" w:hAnsi="Times New Roman" w:cs="Times New Roman"/>
          <w:sz w:val="28"/>
          <w:szCs w:val="28"/>
          <w:lang w:eastAsia="ru-RU"/>
        </w:rPr>
      </w:pPr>
    </w:p>
    <w:tbl>
      <w:tblPr>
        <w:tblStyle w:val="410"/>
        <w:tblW w:w="10117" w:type="dxa"/>
        <w:tblLayout w:type="fixed"/>
        <w:tblLook w:val="04A0"/>
      </w:tblPr>
      <w:tblGrid>
        <w:gridCol w:w="817"/>
        <w:gridCol w:w="3648"/>
        <w:gridCol w:w="1207"/>
        <w:gridCol w:w="1099"/>
        <w:gridCol w:w="1134"/>
        <w:gridCol w:w="1140"/>
        <w:gridCol w:w="32"/>
        <w:gridCol w:w="1040"/>
      </w:tblGrid>
      <w:tr w:rsidR="00663B6D" w:rsidRPr="00663B6D" w:rsidTr="00663B6D">
        <w:tc>
          <w:tcPr>
            <w:tcW w:w="817" w:type="dxa"/>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 п/п</w:t>
            </w:r>
          </w:p>
        </w:tc>
        <w:tc>
          <w:tcPr>
            <w:tcW w:w="3648" w:type="dxa"/>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Наименование показателя</w:t>
            </w:r>
          </w:p>
        </w:tc>
        <w:tc>
          <w:tcPr>
            <w:tcW w:w="1207" w:type="dxa"/>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Ед. изм</w:t>
            </w:r>
            <w:r w:rsidRPr="00663B6D">
              <w:rPr>
                <w:rFonts w:ascii="Times New Roman" w:eastAsia="Times New Roman" w:hAnsi="Times New Roman" w:cs="Times New Roman"/>
                <w:sz w:val="20"/>
                <w:szCs w:val="20"/>
                <w:lang w:eastAsia="ru-RU"/>
              </w:rPr>
              <w:t>е</w:t>
            </w:r>
            <w:r w:rsidRPr="00663B6D">
              <w:rPr>
                <w:rFonts w:ascii="Times New Roman" w:eastAsia="Times New Roman" w:hAnsi="Times New Roman" w:cs="Times New Roman"/>
                <w:sz w:val="20"/>
                <w:szCs w:val="20"/>
                <w:lang w:eastAsia="ru-RU"/>
              </w:rPr>
              <w:t>рения</w:t>
            </w:r>
          </w:p>
        </w:tc>
        <w:tc>
          <w:tcPr>
            <w:tcW w:w="1099" w:type="dxa"/>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2016 год</w:t>
            </w:r>
          </w:p>
        </w:tc>
        <w:tc>
          <w:tcPr>
            <w:tcW w:w="1134" w:type="dxa"/>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2017 год</w:t>
            </w:r>
          </w:p>
        </w:tc>
        <w:tc>
          <w:tcPr>
            <w:tcW w:w="1140" w:type="dxa"/>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2018 год</w:t>
            </w:r>
          </w:p>
        </w:tc>
        <w:tc>
          <w:tcPr>
            <w:tcW w:w="1072" w:type="dxa"/>
            <w:gridSpan w:val="2"/>
          </w:tcPr>
          <w:p w:rsidR="00663B6D" w:rsidRPr="00663B6D" w:rsidRDefault="00663B6D" w:rsidP="00716475">
            <w:pPr>
              <w:jc w:val="center"/>
              <w:rPr>
                <w:rFonts w:ascii="Times New Roman" w:eastAsia="Times New Roman" w:hAnsi="Times New Roman" w:cs="Times New Roman"/>
                <w:sz w:val="20"/>
                <w:szCs w:val="20"/>
                <w:lang w:eastAsia="ru-RU"/>
              </w:rPr>
            </w:pPr>
            <w:r w:rsidRPr="00663B6D">
              <w:rPr>
                <w:rFonts w:ascii="Times New Roman" w:eastAsia="Times New Roman" w:hAnsi="Times New Roman" w:cs="Times New Roman"/>
                <w:sz w:val="20"/>
                <w:szCs w:val="20"/>
                <w:lang w:eastAsia="ru-RU"/>
              </w:rPr>
              <w:t>2019 год</w:t>
            </w:r>
          </w:p>
        </w:tc>
      </w:tr>
      <w:tr w:rsidR="00663B6D" w:rsidRPr="00663B6D" w:rsidTr="00663B6D">
        <w:tc>
          <w:tcPr>
            <w:tcW w:w="817" w:type="dxa"/>
          </w:tcPr>
          <w:p w:rsidR="00663B6D" w:rsidRPr="00663B6D" w:rsidRDefault="007F7B1A"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300" w:type="dxa"/>
            <w:gridSpan w:val="7"/>
          </w:tcPr>
          <w:p w:rsidR="00663B6D" w:rsidRPr="00663B6D" w:rsidRDefault="00B00124" w:rsidP="0071647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 программа</w:t>
            </w:r>
          </w:p>
        </w:tc>
      </w:tr>
      <w:tr w:rsidR="00B8047A" w:rsidRPr="000E5CB1" w:rsidTr="00600B52">
        <w:tc>
          <w:tcPr>
            <w:tcW w:w="817" w:type="dxa"/>
          </w:tcPr>
          <w:p w:rsidR="00B8047A" w:rsidRPr="005350C3" w:rsidRDefault="00B8047A" w:rsidP="00716475">
            <w:pPr>
              <w:jc w:val="center"/>
              <w:rPr>
                <w:rFonts w:ascii="Times New Roman" w:eastAsia="Times New Roman" w:hAnsi="Times New Roman" w:cs="Times New Roman"/>
                <w:sz w:val="20"/>
                <w:szCs w:val="20"/>
                <w:lang w:eastAsia="ru-RU"/>
              </w:rPr>
            </w:pPr>
            <w:r w:rsidRPr="005350C3">
              <w:rPr>
                <w:rFonts w:ascii="Times New Roman" w:eastAsia="Times New Roman" w:hAnsi="Times New Roman" w:cs="Times New Roman"/>
                <w:sz w:val="20"/>
                <w:szCs w:val="20"/>
                <w:lang w:eastAsia="ru-RU"/>
              </w:rPr>
              <w:t>1.1</w:t>
            </w:r>
          </w:p>
        </w:tc>
        <w:tc>
          <w:tcPr>
            <w:tcW w:w="8260" w:type="dxa"/>
            <w:gridSpan w:val="6"/>
          </w:tcPr>
          <w:p w:rsidR="00B8047A" w:rsidRPr="005350C3" w:rsidRDefault="00B8047A" w:rsidP="00716475">
            <w:pPr>
              <w:jc w:val="center"/>
              <w:rPr>
                <w:rFonts w:ascii="Times New Roman" w:hAnsi="Times New Roman"/>
                <w:sz w:val="20"/>
                <w:szCs w:val="20"/>
              </w:rPr>
            </w:pPr>
            <w:r>
              <w:rPr>
                <w:rFonts w:ascii="Times New Roman" w:hAnsi="Times New Roman"/>
                <w:sz w:val="20"/>
                <w:szCs w:val="20"/>
              </w:rPr>
              <w:t>Повышение безопасности дорожного движения на территории Филошенского сельсовета Венгеровского района Новосибирской области на 2016-2018 годы</w:t>
            </w:r>
          </w:p>
        </w:tc>
        <w:tc>
          <w:tcPr>
            <w:tcW w:w="1040" w:type="dxa"/>
          </w:tcPr>
          <w:p w:rsidR="00B8047A" w:rsidRPr="005350C3" w:rsidRDefault="00B8047A" w:rsidP="00716475">
            <w:pPr>
              <w:jc w:val="center"/>
              <w:rPr>
                <w:rFonts w:ascii="Times New Roman" w:hAnsi="Times New Roman"/>
                <w:sz w:val="20"/>
                <w:szCs w:val="20"/>
              </w:rPr>
            </w:pPr>
          </w:p>
        </w:tc>
      </w:tr>
      <w:tr w:rsidR="00B8047A" w:rsidRPr="000E5CB1" w:rsidTr="00F31DB5">
        <w:tc>
          <w:tcPr>
            <w:tcW w:w="817" w:type="dxa"/>
          </w:tcPr>
          <w:p w:rsidR="00B8047A" w:rsidRPr="005350C3" w:rsidRDefault="00B8047A" w:rsidP="00716475">
            <w:pPr>
              <w:jc w:val="center"/>
              <w:rPr>
                <w:rFonts w:ascii="Times New Roman" w:eastAsia="Times New Roman" w:hAnsi="Times New Roman" w:cs="Times New Roman"/>
                <w:sz w:val="20"/>
                <w:szCs w:val="20"/>
                <w:lang w:eastAsia="ru-RU"/>
              </w:rPr>
            </w:pPr>
            <w:r w:rsidRPr="005350C3">
              <w:rPr>
                <w:rFonts w:ascii="Times New Roman" w:eastAsia="Times New Roman" w:hAnsi="Times New Roman" w:cs="Times New Roman"/>
                <w:sz w:val="20"/>
                <w:szCs w:val="20"/>
                <w:lang w:eastAsia="ru-RU"/>
              </w:rPr>
              <w:t>1.2</w:t>
            </w:r>
          </w:p>
        </w:tc>
        <w:tc>
          <w:tcPr>
            <w:tcW w:w="8260" w:type="dxa"/>
            <w:gridSpan w:val="6"/>
          </w:tcPr>
          <w:p w:rsidR="00B8047A" w:rsidRPr="005350C3" w:rsidRDefault="00B8047A" w:rsidP="00716475">
            <w:pPr>
              <w:jc w:val="center"/>
              <w:rPr>
                <w:rFonts w:ascii="Times New Roman" w:hAnsi="Times New Roman"/>
                <w:sz w:val="20"/>
                <w:szCs w:val="20"/>
              </w:rPr>
            </w:pPr>
            <w:r>
              <w:rPr>
                <w:rFonts w:ascii="Times New Roman" w:hAnsi="Times New Roman"/>
                <w:sz w:val="20"/>
                <w:szCs w:val="20"/>
              </w:rPr>
              <w:t>Противодействие экстремизма и профилактика терроризма на территории Филошенского сельсовета Венгеровского района Новосибирской области на 2016-2018 годы</w:t>
            </w:r>
          </w:p>
        </w:tc>
        <w:tc>
          <w:tcPr>
            <w:tcW w:w="1040" w:type="dxa"/>
          </w:tcPr>
          <w:p w:rsidR="00B8047A" w:rsidRPr="005350C3" w:rsidRDefault="00B8047A" w:rsidP="00716475">
            <w:pPr>
              <w:jc w:val="center"/>
              <w:rPr>
                <w:rFonts w:ascii="Times New Roman" w:hAnsi="Times New Roman"/>
                <w:sz w:val="20"/>
                <w:szCs w:val="20"/>
              </w:rPr>
            </w:pPr>
          </w:p>
        </w:tc>
      </w:tr>
      <w:tr w:rsidR="00B8047A" w:rsidRPr="000E5CB1" w:rsidTr="00345203">
        <w:tc>
          <w:tcPr>
            <w:tcW w:w="817" w:type="dxa"/>
          </w:tcPr>
          <w:p w:rsidR="00B8047A" w:rsidRPr="005350C3" w:rsidRDefault="00B8047A" w:rsidP="00716475">
            <w:pPr>
              <w:jc w:val="center"/>
              <w:rPr>
                <w:rFonts w:ascii="Times New Roman" w:eastAsia="Times New Roman" w:hAnsi="Times New Roman" w:cs="Times New Roman"/>
                <w:sz w:val="20"/>
                <w:szCs w:val="20"/>
                <w:lang w:eastAsia="ru-RU"/>
              </w:rPr>
            </w:pPr>
            <w:r w:rsidRPr="005350C3">
              <w:rPr>
                <w:rFonts w:ascii="Times New Roman" w:eastAsia="Times New Roman" w:hAnsi="Times New Roman" w:cs="Times New Roman"/>
                <w:sz w:val="20"/>
                <w:szCs w:val="20"/>
                <w:lang w:eastAsia="ru-RU"/>
              </w:rPr>
              <w:t>1.3</w:t>
            </w:r>
          </w:p>
        </w:tc>
        <w:tc>
          <w:tcPr>
            <w:tcW w:w="8260" w:type="dxa"/>
            <w:gridSpan w:val="6"/>
          </w:tcPr>
          <w:p w:rsidR="00B8047A" w:rsidRPr="005350C3" w:rsidRDefault="000E1129" w:rsidP="00716475">
            <w:pPr>
              <w:jc w:val="center"/>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 на территории Филоше</w:t>
            </w:r>
            <w:r>
              <w:rPr>
                <w:rFonts w:ascii="Times New Roman" w:hAnsi="Times New Roman"/>
                <w:sz w:val="20"/>
                <w:szCs w:val="20"/>
              </w:rPr>
              <w:t>н</w:t>
            </w:r>
            <w:r>
              <w:rPr>
                <w:rFonts w:ascii="Times New Roman" w:hAnsi="Times New Roman"/>
                <w:sz w:val="20"/>
                <w:szCs w:val="20"/>
              </w:rPr>
              <w:t>ского сельсовета Венгеровского района Новосибирской области на 2016-2018 годы</w:t>
            </w:r>
          </w:p>
        </w:tc>
        <w:tc>
          <w:tcPr>
            <w:tcW w:w="1040" w:type="dxa"/>
          </w:tcPr>
          <w:p w:rsidR="00B8047A" w:rsidRPr="005350C3" w:rsidRDefault="00B8047A" w:rsidP="00716475">
            <w:pPr>
              <w:jc w:val="center"/>
              <w:rPr>
                <w:rFonts w:ascii="Times New Roman" w:hAnsi="Times New Roman"/>
                <w:sz w:val="20"/>
                <w:szCs w:val="20"/>
              </w:rPr>
            </w:pPr>
          </w:p>
        </w:tc>
      </w:tr>
      <w:tr w:rsidR="000E1129" w:rsidRPr="000E5CB1" w:rsidTr="001973F3">
        <w:tc>
          <w:tcPr>
            <w:tcW w:w="817" w:type="dxa"/>
          </w:tcPr>
          <w:p w:rsidR="000E1129" w:rsidRPr="005350C3" w:rsidRDefault="000E1129" w:rsidP="00716475">
            <w:pPr>
              <w:jc w:val="center"/>
              <w:rPr>
                <w:rFonts w:ascii="Times New Roman" w:eastAsia="Times New Roman" w:hAnsi="Times New Roman" w:cs="Times New Roman"/>
                <w:sz w:val="20"/>
                <w:szCs w:val="20"/>
                <w:lang w:eastAsia="ru-RU"/>
              </w:rPr>
            </w:pPr>
            <w:r w:rsidRPr="005350C3">
              <w:rPr>
                <w:rFonts w:ascii="Times New Roman" w:eastAsia="Times New Roman" w:hAnsi="Times New Roman" w:cs="Times New Roman"/>
                <w:sz w:val="20"/>
                <w:szCs w:val="20"/>
                <w:lang w:eastAsia="ru-RU"/>
              </w:rPr>
              <w:t>1.4</w:t>
            </w:r>
          </w:p>
        </w:tc>
        <w:tc>
          <w:tcPr>
            <w:tcW w:w="9300" w:type="dxa"/>
            <w:gridSpan w:val="7"/>
          </w:tcPr>
          <w:p w:rsidR="000E1129" w:rsidRPr="005350C3" w:rsidRDefault="000E1129" w:rsidP="00716475">
            <w:pPr>
              <w:jc w:val="center"/>
              <w:rPr>
                <w:rFonts w:ascii="Times New Roman" w:hAnsi="Times New Roman"/>
                <w:sz w:val="20"/>
                <w:szCs w:val="20"/>
              </w:rPr>
            </w:pPr>
            <w:r>
              <w:rPr>
                <w:rFonts w:ascii="Times New Roman" w:hAnsi="Times New Roman"/>
                <w:sz w:val="20"/>
                <w:szCs w:val="20"/>
              </w:rPr>
              <w:t>Антинаркотическая муниципальная программа Филошенского сельсовета Венгеровского района Новос</w:t>
            </w:r>
            <w:r>
              <w:rPr>
                <w:rFonts w:ascii="Times New Roman" w:hAnsi="Times New Roman"/>
                <w:sz w:val="20"/>
                <w:szCs w:val="20"/>
              </w:rPr>
              <w:t>и</w:t>
            </w:r>
            <w:r>
              <w:rPr>
                <w:rFonts w:ascii="Times New Roman" w:hAnsi="Times New Roman"/>
                <w:sz w:val="20"/>
                <w:szCs w:val="20"/>
              </w:rPr>
              <w:t>бирской области на 2016-2018 годы</w:t>
            </w:r>
          </w:p>
        </w:tc>
      </w:tr>
      <w:tr w:rsidR="005350C3" w:rsidRPr="000E5CB1" w:rsidTr="00663B6D">
        <w:tc>
          <w:tcPr>
            <w:tcW w:w="817" w:type="dxa"/>
          </w:tcPr>
          <w:p w:rsidR="005350C3" w:rsidRPr="005350C3" w:rsidRDefault="005350C3"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648" w:type="dxa"/>
          </w:tcPr>
          <w:p w:rsidR="005350C3" w:rsidRPr="005350C3" w:rsidRDefault="005350C3" w:rsidP="00716475">
            <w:pPr>
              <w:rPr>
                <w:rFonts w:ascii="Times New Roman" w:hAnsi="Times New Roman"/>
                <w:sz w:val="20"/>
                <w:szCs w:val="20"/>
              </w:rPr>
            </w:pPr>
          </w:p>
        </w:tc>
        <w:tc>
          <w:tcPr>
            <w:tcW w:w="1207" w:type="dxa"/>
          </w:tcPr>
          <w:p w:rsidR="005350C3" w:rsidRPr="005350C3" w:rsidRDefault="005350C3" w:rsidP="00716475">
            <w:pPr>
              <w:jc w:val="center"/>
              <w:rPr>
                <w:rFonts w:ascii="Times New Roman" w:hAnsi="Times New Roman"/>
                <w:sz w:val="20"/>
                <w:szCs w:val="20"/>
              </w:rPr>
            </w:pPr>
          </w:p>
        </w:tc>
        <w:tc>
          <w:tcPr>
            <w:tcW w:w="1099" w:type="dxa"/>
          </w:tcPr>
          <w:p w:rsidR="005350C3" w:rsidRPr="005350C3" w:rsidRDefault="005350C3" w:rsidP="00716475">
            <w:pPr>
              <w:jc w:val="center"/>
              <w:rPr>
                <w:rFonts w:ascii="Times New Roman" w:hAnsi="Times New Roman"/>
                <w:sz w:val="20"/>
                <w:szCs w:val="20"/>
              </w:rPr>
            </w:pPr>
          </w:p>
        </w:tc>
        <w:tc>
          <w:tcPr>
            <w:tcW w:w="1134" w:type="dxa"/>
          </w:tcPr>
          <w:p w:rsidR="005350C3" w:rsidRPr="005350C3" w:rsidRDefault="005350C3" w:rsidP="00716475">
            <w:pPr>
              <w:jc w:val="center"/>
              <w:rPr>
                <w:rFonts w:ascii="Times New Roman" w:hAnsi="Times New Roman"/>
                <w:sz w:val="20"/>
                <w:szCs w:val="20"/>
              </w:rPr>
            </w:pPr>
          </w:p>
        </w:tc>
        <w:tc>
          <w:tcPr>
            <w:tcW w:w="1140" w:type="dxa"/>
          </w:tcPr>
          <w:p w:rsidR="005350C3" w:rsidRPr="005350C3" w:rsidRDefault="005350C3" w:rsidP="00716475">
            <w:pPr>
              <w:jc w:val="center"/>
              <w:rPr>
                <w:rFonts w:ascii="Times New Roman" w:hAnsi="Times New Roman"/>
                <w:sz w:val="20"/>
                <w:szCs w:val="20"/>
              </w:rPr>
            </w:pPr>
          </w:p>
        </w:tc>
        <w:tc>
          <w:tcPr>
            <w:tcW w:w="1072" w:type="dxa"/>
            <w:gridSpan w:val="2"/>
          </w:tcPr>
          <w:p w:rsidR="005350C3" w:rsidRPr="005350C3" w:rsidRDefault="005350C3" w:rsidP="00716475">
            <w:pPr>
              <w:jc w:val="center"/>
              <w:rPr>
                <w:rFonts w:ascii="Times New Roman" w:hAnsi="Times New Roman"/>
                <w:sz w:val="20"/>
                <w:szCs w:val="20"/>
              </w:rPr>
            </w:pPr>
          </w:p>
        </w:tc>
      </w:tr>
      <w:tr w:rsidR="00663B6D" w:rsidRPr="00663B6D" w:rsidTr="00663B6D">
        <w:tc>
          <w:tcPr>
            <w:tcW w:w="817" w:type="dxa"/>
          </w:tcPr>
          <w:p w:rsidR="00663B6D" w:rsidRPr="00663B6D" w:rsidRDefault="00B00124"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300" w:type="dxa"/>
            <w:gridSpan w:val="7"/>
          </w:tcPr>
          <w:p w:rsidR="00663B6D" w:rsidRPr="00663B6D" w:rsidRDefault="00F20154" w:rsidP="00B0012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F20154">
              <w:rPr>
                <w:rFonts w:ascii="Times New Roman" w:eastAsia="Times New Roman" w:hAnsi="Times New Roman" w:cs="Times New Roman"/>
                <w:sz w:val="20"/>
                <w:szCs w:val="20"/>
                <w:lang w:eastAsia="ru-RU"/>
              </w:rPr>
              <w:t>униципальн</w:t>
            </w:r>
            <w:r>
              <w:rPr>
                <w:rFonts w:ascii="Times New Roman" w:eastAsia="Times New Roman" w:hAnsi="Times New Roman" w:cs="Times New Roman"/>
                <w:sz w:val="20"/>
                <w:szCs w:val="20"/>
                <w:lang w:eastAsia="ru-RU"/>
              </w:rPr>
              <w:t>ая</w:t>
            </w:r>
            <w:r w:rsidRPr="00F20154">
              <w:rPr>
                <w:rFonts w:ascii="Times New Roman" w:eastAsia="Times New Roman" w:hAnsi="Times New Roman" w:cs="Times New Roman"/>
                <w:sz w:val="20"/>
                <w:szCs w:val="20"/>
                <w:lang w:eastAsia="ru-RU"/>
              </w:rPr>
              <w:t xml:space="preserve"> программ</w:t>
            </w:r>
            <w:r>
              <w:rPr>
                <w:rFonts w:ascii="Times New Roman" w:eastAsia="Times New Roman" w:hAnsi="Times New Roman" w:cs="Times New Roman"/>
                <w:sz w:val="20"/>
                <w:szCs w:val="20"/>
                <w:lang w:eastAsia="ru-RU"/>
              </w:rPr>
              <w:t>а</w:t>
            </w:r>
          </w:p>
        </w:tc>
      </w:tr>
      <w:tr w:rsidR="000E1129" w:rsidRPr="00663B6D" w:rsidTr="00765F80">
        <w:tc>
          <w:tcPr>
            <w:tcW w:w="817" w:type="dxa"/>
          </w:tcPr>
          <w:p w:rsidR="000E1129" w:rsidRPr="00037FCA" w:rsidRDefault="000E1129"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300" w:type="dxa"/>
            <w:gridSpan w:val="7"/>
            <w:tcBorders>
              <w:right w:val="nil"/>
            </w:tcBorders>
          </w:tcPr>
          <w:p w:rsidR="000E1129" w:rsidRPr="00037FCA" w:rsidRDefault="000E1129"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Программа комплексного развития систем транспортной инфраструктуры на территории администрации Филошенского сельсовета Венгеровского района Новосибирской области на 2016-2026 годы</w:t>
            </w:r>
          </w:p>
        </w:tc>
      </w:tr>
      <w:tr w:rsidR="00765F80" w:rsidRPr="00663B6D" w:rsidTr="00765F80">
        <w:tc>
          <w:tcPr>
            <w:tcW w:w="817" w:type="dxa"/>
          </w:tcPr>
          <w:p w:rsidR="00765F80" w:rsidRPr="00037FCA" w:rsidRDefault="00765F80"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300" w:type="dxa"/>
            <w:gridSpan w:val="7"/>
            <w:tcBorders>
              <w:right w:val="single" w:sz="4" w:space="0" w:color="auto"/>
            </w:tcBorders>
          </w:tcPr>
          <w:p w:rsidR="00765F80" w:rsidRPr="00037FCA" w:rsidRDefault="00765F80"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сфере профилактики правонарушений на территории Филошенского сельсовета Венгеровского района Новосибирской области на 2017-2019 годы</w:t>
            </w:r>
          </w:p>
        </w:tc>
      </w:tr>
      <w:tr w:rsidR="00765F80" w:rsidRPr="00663B6D" w:rsidTr="00265268">
        <w:tc>
          <w:tcPr>
            <w:tcW w:w="817" w:type="dxa"/>
          </w:tcPr>
          <w:p w:rsidR="00765F80" w:rsidRPr="00037FCA" w:rsidRDefault="00765F80"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300" w:type="dxa"/>
            <w:gridSpan w:val="7"/>
          </w:tcPr>
          <w:p w:rsidR="00765F80" w:rsidRPr="00037FCA" w:rsidRDefault="00765F80" w:rsidP="0071647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Комплексного развития со</w:t>
            </w:r>
            <w:r w:rsidR="00065CAD">
              <w:rPr>
                <w:rFonts w:ascii="Times New Roman" w:eastAsia="Times New Roman" w:hAnsi="Times New Roman" w:cs="Times New Roman"/>
                <w:sz w:val="20"/>
                <w:szCs w:val="20"/>
                <w:lang w:eastAsia="ru-RU"/>
              </w:rPr>
              <w:t>циальной инфраструктуры Филошенского сельсовета Венгеровского района Новосибирской области на 2017-2027 гг.</w:t>
            </w:r>
          </w:p>
        </w:tc>
      </w:tr>
    </w:tbl>
    <w:p w:rsidR="00BC37BC" w:rsidRDefault="00BC37BC"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16475">
      <w:pPr>
        <w:pStyle w:val="ConsPlusNormal"/>
        <w:jc w:val="both"/>
        <w:rPr>
          <w:rFonts w:ascii="Times New Roman" w:hAnsi="Times New Roman" w:cs="Times New Roman"/>
          <w:sz w:val="28"/>
          <w:szCs w:val="28"/>
        </w:rPr>
      </w:pPr>
    </w:p>
    <w:p w:rsidR="00701539" w:rsidRDefault="00701539" w:rsidP="007015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 к прогнозу</w:t>
      </w:r>
      <w:r>
        <w:rPr>
          <w:rFonts w:ascii="Times New Roman" w:hAnsi="Times New Roman" w:cs="Times New Roman"/>
          <w:sz w:val="28"/>
          <w:szCs w:val="28"/>
        </w:rPr>
        <w:br/>
        <w:t>социально-экономического развития администрации Филошенского</w:t>
      </w:r>
    </w:p>
    <w:p w:rsidR="00701539" w:rsidRDefault="00701539" w:rsidP="007015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сельсове</w:t>
      </w:r>
      <w:r w:rsidR="003531B1">
        <w:rPr>
          <w:rFonts w:ascii="Times New Roman" w:hAnsi="Times New Roman" w:cs="Times New Roman"/>
          <w:sz w:val="28"/>
          <w:szCs w:val="28"/>
        </w:rPr>
        <w:t xml:space="preserve">та Венгеровского района </w:t>
      </w:r>
      <w:r w:rsidR="003531B1">
        <w:rPr>
          <w:rFonts w:ascii="Times New Roman" w:hAnsi="Times New Roman" w:cs="Times New Roman"/>
          <w:sz w:val="28"/>
          <w:szCs w:val="28"/>
        </w:rPr>
        <w:br/>
        <w:t>на 2018</w:t>
      </w:r>
      <w:r>
        <w:rPr>
          <w:rFonts w:ascii="Times New Roman" w:hAnsi="Times New Roman" w:cs="Times New Roman"/>
          <w:sz w:val="28"/>
          <w:szCs w:val="28"/>
        </w:rPr>
        <w:t xml:space="preserve"> год и </w:t>
      </w:r>
      <w:r w:rsidR="003531B1">
        <w:rPr>
          <w:rFonts w:ascii="Times New Roman" w:hAnsi="Times New Roman" w:cs="Times New Roman"/>
          <w:sz w:val="28"/>
          <w:szCs w:val="28"/>
        </w:rPr>
        <w:t>плановый период 2019 и 2020</w:t>
      </w:r>
      <w:r>
        <w:rPr>
          <w:rFonts w:ascii="Times New Roman" w:hAnsi="Times New Roman" w:cs="Times New Roman"/>
          <w:sz w:val="28"/>
          <w:szCs w:val="28"/>
        </w:rPr>
        <w:t xml:space="preserve"> годов</w:t>
      </w:r>
    </w:p>
    <w:p w:rsidR="00701539" w:rsidRDefault="00701539" w:rsidP="00701539">
      <w:pPr>
        <w:pStyle w:val="313"/>
        <w:ind w:right="-1" w:firstLine="567"/>
        <w:jc w:val="center"/>
        <w:rPr>
          <w:rFonts w:ascii="Times New Roman" w:hAnsi="Times New Roman" w:cs="Times New Roman"/>
          <w:color w:val="auto"/>
        </w:rPr>
      </w:pPr>
    </w:p>
    <w:p w:rsidR="00701539" w:rsidRDefault="00701539" w:rsidP="00701539">
      <w:pPr>
        <w:pStyle w:val="313"/>
        <w:ind w:right="-1" w:firstLine="567"/>
        <w:jc w:val="both"/>
        <w:rPr>
          <w:rFonts w:ascii="Times New Roman" w:hAnsi="Times New Roman" w:cs="Times New Roman"/>
          <w:color w:val="auto"/>
        </w:rPr>
      </w:pPr>
    </w:p>
    <w:p w:rsidR="00701539" w:rsidRDefault="00701539" w:rsidP="00701539">
      <w:pPr>
        <w:pStyle w:val="313"/>
        <w:ind w:right="-1" w:firstLine="708"/>
        <w:jc w:val="both"/>
        <w:rPr>
          <w:rFonts w:ascii="Times New Roman" w:hAnsi="Times New Roman" w:cs="Times New Roman"/>
          <w:color w:val="auto"/>
        </w:rPr>
      </w:pPr>
      <w:r>
        <w:rPr>
          <w:rFonts w:ascii="Times New Roman" w:hAnsi="Times New Roman" w:cs="Times New Roman"/>
          <w:color w:val="auto"/>
        </w:rPr>
        <w:t>Основные показатели прогноза социально</w:t>
      </w:r>
      <w:r w:rsidR="003531B1">
        <w:rPr>
          <w:rFonts w:ascii="Times New Roman" w:hAnsi="Times New Roman" w:cs="Times New Roman"/>
          <w:color w:val="auto"/>
        </w:rPr>
        <w:t>-экономического развития на 2018 год и плановый период 2019 и 2020</w:t>
      </w:r>
      <w:r>
        <w:rPr>
          <w:rFonts w:ascii="Times New Roman" w:hAnsi="Times New Roman" w:cs="Times New Roman"/>
          <w:color w:val="auto"/>
        </w:rPr>
        <w:t xml:space="preserve"> годов разработаны на основе основных пок</w:t>
      </w:r>
      <w:r>
        <w:rPr>
          <w:rFonts w:ascii="Times New Roman" w:hAnsi="Times New Roman" w:cs="Times New Roman"/>
          <w:color w:val="auto"/>
        </w:rPr>
        <w:t>а</w:t>
      </w:r>
      <w:r>
        <w:rPr>
          <w:rFonts w:ascii="Times New Roman" w:hAnsi="Times New Roman" w:cs="Times New Roman"/>
          <w:color w:val="auto"/>
        </w:rPr>
        <w:t>зателей прогноза  социально-экономического развития  Венгеровского района, основных показателей прогноза  социально-экономического развития Новосиби</w:t>
      </w:r>
      <w:r>
        <w:rPr>
          <w:rFonts w:ascii="Times New Roman" w:hAnsi="Times New Roman" w:cs="Times New Roman"/>
          <w:color w:val="auto"/>
        </w:rPr>
        <w:t>р</w:t>
      </w:r>
      <w:r w:rsidR="003531B1">
        <w:rPr>
          <w:rFonts w:ascii="Times New Roman" w:hAnsi="Times New Roman" w:cs="Times New Roman"/>
          <w:color w:val="auto"/>
        </w:rPr>
        <w:t>ской области на 2018 год и на плановый период 2019 и 2020</w:t>
      </w:r>
      <w:r>
        <w:rPr>
          <w:rFonts w:ascii="Times New Roman" w:hAnsi="Times New Roman" w:cs="Times New Roman"/>
          <w:color w:val="auto"/>
        </w:rPr>
        <w:t xml:space="preserve"> годов, с учетом ан</w:t>
      </w:r>
      <w:r>
        <w:rPr>
          <w:rFonts w:ascii="Times New Roman" w:hAnsi="Times New Roman" w:cs="Times New Roman"/>
          <w:color w:val="auto"/>
        </w:rPr>
        <w:t>а</w:t>
      </w:r>
      <w:r>
        <w:rPr>
          <w:rFonts w:ascii="Times New Roman" w:hAnsi="Times New Roman" w:cs="Times New Roman"/>
          <w:color w:val="auto"/>
        </w:rPr>
        <w:t xml:space="preserve">лиза социально-экономического развития  </w:t>
      </w:r>
      <w:r w:rsidR="003531B1">
        <w:rPr>
          <w:rFonts w:ascii="Times New Roman" w:hAnsi="Times New Roman" w:cs="Times New Roman"/>
          <w:color w:val="auto"/>
        </w:rPr>
        <w:t>Филошенского сельсовета на  2016</w:t>
      </w:r>
      <w:r>
        <w:rPr>
          <w:rFonts w:ascii="Times New Roman" w:hAnsi="Times New Roman" w:cs="Times New Roman"/>
          <w:color w:val="auto"/>
        </w:rPr>
        <w:t xml:space="preserve"> год и ис</w:t>
      </w:r>
      <w:r w:rsidR="003531B1">
        <w:rPr>
          <w:rFonts w:ascii="Times New Roman" w:hAnsi="Times New Roman" w:cs="Times New Roman"/>
          <w:color w:val="auto"/>
        </w:rPr>
        <w:t>текший период 2017</w:t>
      </w:r>
      <w:r>
        <w:rPr>
          <w:rFonts w:ascii="Times New Roman" w:hAnsi="Times New Roman" w:cs="Times New Roman"/>
          <w:color w:val="auto"/>
        </w:rPr>
        <w:t xml:space="preserve"> года.</w:t>
      </w:r>
    </w:p>
    <w:p w:rsidR="00701539" w:rsidRDefault="00701539" w:rsidP="00701539">
      <w:pPr>
        <w:pStyle w:val="313"/>
        <w:ind w:right="-1" w:firstLine="708"/>
        <w:jc w:val="both"/>
        <w:rPr>
          <w:rFonts w:ascii="Times New Roman" w:hAnsi="Times New Roman" w:cs="Times New Roman"/>
          <w:color w:val="auto"/>
        </w:rPr>
      </w:pPr>
      <w:r>
        <w:rPr>
          <w:rFonts w:ascii="Times New Roman" w:hAnsi="Times New Roman" w:cs="Times New Roman"/>
          <w:color w:val="auto"/>
        </w:rPr>
        <w:t>Числ</w:t>
      </w:r>
      <w:r w:rsidR="003531B1">
        <w:rPr>
          <w:rFonts w:ascii="Times New Roman" w:hAnsi="Times New Roman" w:cs="Times New Roman"/>
          <w:color w:val="auto"/>
        </w:rPr>
        <w:t>енность населения  на 01.01.2017 составила 128 человек, оценочно за 2017</w:t>
      </w:r>
      <w:r>
        <w:rPr>
          <w:rFonts w:ascii="Times New Roman" w:hAnsi="Times New Roman" w:cs="Times New Roman"/>
          <w:color w:val="auto"/>
        </w:rPr>
        <w:t xml:space="preserve"> год о</w:t>
      </w:r>
      <w:r w:rsidR="003531B1">
        <w:rPr>
          <w:rFonts w:ascii="Times New Roman" w:hAnsi="Times New Roman" w:cs="Times New Roman"/>
          <w:color w:val="auto"/>
        </w:rPr>
        <w:t>бщий коэффициент рождаемости – 1</w:t>
      </w:r>
      <w:r>
        <w:rPr>
          <w:rFonts w:ascii="Times New Roman" w:hAnsi="Times New Roman" w:cs="Times New Roman"/>
          <w:color w:val="auto"/>
        </w:rPr>
        <w:t xml:space="preserve"> человек на 1000 населения, общ</w:t>
      </w:r>
      <w:r w:rsidR="003531B1">
        <w:rPr>
          <w:rFonts w:ascii="Times New Roman" w:hAnsi="Times New Roman" w:cs="Times New Roman"/>
          <w:color w:val="auto"/>
        </w:rPr>
        <w:t>ий коэффициент смертности –0</w:t>
      </w:r>
      <w:r>
        <w:rPr>
          <w:rFonts w:ascii="Times New Roman" w:hAnsi="Times New Roman" w:cs="Times New Roman"/>
          <w:color w:val="auto"/>
        </w:rPr>
        <w:t xml:space="preserve"> человека на 1000 населения, коэффициент миграц</w:t>
      </w:r>
      <w:r>
        <w:rPr>
          <w:rFonts w:ascii="Times New Roman" w:hAnsi="Times New Roman" w:cs="Times New Roman"/>
          <w:color w:val="auto"/>
        </w:rPr>
        <w:t>и</w:t>
      </w:r>
      <w:r>
        <w:rPr>
          <w:rFonts w:ascii="Times New Roman" w:hAnsi="Times New Roman" w:cs="Times New Roman"/>
          <w:color w:val="auto"/>
        </w:rPr>
        <w:t>онного прироста – 10 человек на 1000 населения. Главной причиной снижения численности населения является отриц</w:t>
      </w:r>
      <w:r w:rsidR="003531B1">
        <w:rPr>
          <w:rFonts w:ascii="Times New Roman" w:hAnsi="Times New Roman" w:cs="Times New Roman"/>
          <w:color w:val="auto"/>
        </w:rPr>
        <w:t>ательное сальдо миграции. В 2017</w:t>
      </w:r>
      <w:r>
        <w:rPr>
          <w:rFonts w:ascii="Times New Roman" w:hAnsi="Times New Roman" w:cs="Times New Roman"/>
          <w:color w:val="auto"/>
        </w:rPr>
        <w:t xml:space="preserve"> году фонд заработной платы работников оценочно </w:t>
      </w:r>
      <w:r w:rsidR="00873B3B" w:rsidRPr="00873B3B">
        <w:rPr>
          <w:rFonts w:ascii="Times New Roman" w:hAnsi="Times New Roman" w:cs="Times New Roman"/>
          <w:color w:val="auto"/>
        </w:rPr>
        <w:t>составит 1806,5</w:t>
      </w:r>
      <w:r w:rsidRPr="00873B3B">
        <w:rPr>
          <w:rFonts w:ascii="Times New Roman" w:hAnsi="Times New Roman" w:cs="Times New Roman"/>
          <w:color w:val="auto"/>
        </w:rPr>
        <w:t xml:space="preserve"> млн. рублей, сре</w:t>
      </w:r>
      <w:r w:rsidRPr="00873B3B">
        <w:rPr>
          <w:rFonts w:ascii="Times New Roman" w:hAnsi="Times New Roman" w:cs="Times New Roman"/>
          <w:color w:val="auto"/>
        </w:rPr>
        <w:t>д</w:t>
      </w:r>
      <w:r w:rsidRPr="00873B3B">
        <w:rPr>
          <w:rFonts w:ascii="Times New Roman" w:hAnsi="Times New Roman" w:cs="Times New Roman"/>
          <w:color w:val="auto"/>
        </w:rPr>
        <w:t>немесячная номинальная начисленная заработная плата – 9485</w:t>
      </w:r>
      <w:r>
        <w:rPr>
          <w:rFonts w:ascii="Times New Roman" w:hAnsi="Times New Roman" w:cs="Times New Roman"/>
          <w:color w:val="auto"/>
        </w:rPr>
        <w:t xml:space="preserve"> рублей</w:t>
      </w:r>
      <w:r w:rsidR="003531B1">
        <w:rPr>
          <w:rFonts w:ascii="Times New Roman" w:hAnsi="Times New Roman" w:cs="Times New Roman"/>
          <w:color w:val="auto"/>
        </w:rPr>
        <w:t>.</w:t>
      </w:r>
    </w:p>
    <w:p w:rsidR="00701539" w:rsidRDefault="00701539" w:rsidP="00701539">
      <w:pPr>
        <w:pStyle w:val="313"/>
        <w:ind w:right="-1" w:firstLine="708"/>
        <w:jc w:val="both"/>
        <w:rPr>
          <w:rFonts w:ascii="Times New Roman" w:hAnsi="Times New Roman" w:cs="Times New Roman"/>
          <w:color w:val="auto"/>
        </w:rPr>
      </w:pPr>
      <w:r>
        <w:rPr>
          <w:rFonts w:ascii="Times New Roman" w:hAnsi="Times New Roman" w:cs="Times New Roman"/>
          <w:color w:val="auto"/>
        </w:rPr>
        <w:t xml:space="preserve">  Потребительский рынок продолжает оказывать существенное влияние на поддержание общеэкономической динамики на достаточно высоком уровне. В о</w:t>
      </w:r>
      <w:r>
        <w:rPr>
          <w:rFonts w:ascii="Times New Roman" w:hAnsi="Times New Roman" w:cs="Times New Roman"/>
          <w:color w:val="auto"/>
        </w:rPr>
        <w:t>т</w:t>
      </w:r>
      <w:r>
        <w:rPr>
          <w:rFonts w:ascii="Times New Roman" w:hAnsi="Times New Roman" w:cs="Times New Roman"/>
          <w:color w:val="auto"/>
        </w:rPr>
        <w:t>вет на потребительские предпочтения и растущие требования к ассортименту, к</w:t>
      </w:r>
      <w:r>
        <w:rPr>
          <w:rFonts w:ascii="Times New Roman" w:hAnsi="Times New Roman" w:cs="Times New Roman"/>
          <w:color w:val="auto"/>
        </w:rPr>
        <w:t>а</w:t>
      </w:r>
      <w:r>
        <w:rPr>
          <w:rFonts w:ascii="Times New Roman" w:hAnsi="Times New Roman" w:cs="Times New Roman"/>
          <w:color w:val="auto"/>
        </w:rPr>
        <w:t>честву и доступности предоставляемой продукции и услуг увеличивается доля с</w:t>
      </w:r>
      <w:r>
        <w:rPr>
          <w:rFonts w:ascii="Times New Roman" w:hAnsi="Times New Roman" w:cs="Times New Roman"/>
          <w:color w:val="auto"/>
        </w:rPr>
        <w:t>о</w:t>
      </w:r>
      <w:r>
        <w:rPr>
          <w:rFonts w:ascii="Times New Roman" w:hAnsi="Times New Roman" w:cs="Times New Roman"/>
          <w:color w:val="auto"/>
        </w:rPr>
        <w:t>временных форм торговли и обслуживания населения, повышается уровень ко</w:t>
      </w:r>
      <w:r>
        <w:rPr>
          <w:rFonts w:ascii="Times New Roman" w:hAnsi="Times New Roman" w:cs="Times New Roman"/>
          <w:color w:val="auto"/>
        </w:rPr>
        <w:t>н</w:t>
      </w:r>
      <w:r>
        <w:rPr>
          <w:rFonts w:ascii="Times New Roman" w:hAnsi="Times New Roman" w:cs="Times New Roman"/>
          <w:color w:val="auto"/>
        </w:rPr>
        <w:t xml:space="preserve">курентоспособности, что способствует ускорению развития оборота розничной торговли и платных услуг населению. </w:t>
      </w:r>
    </w:p>
    <w:p w:rsidR="00701539" w:rsidRDefault="00701539" w:rsidP="00701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Объем розничного товарооборота в сопоставимой оценке оценочно возра</w:t>
      </w:r>
      <w:r>
        <w:rPr>
          <w:rFonts w:ascii="Times New Roman" w:hAnsi="Times New Roman" w:cs="Times New Roman"/>
          <w:sz w:val="28"/>
          <w:szCs w:val="28"/>
        </w:rPr>
        <w:t>с</w:t>
      </w:r>
      <w:r>
        <w:rPr>
          <w:rFonts w:ascii="Times New Roman" w:hAnsi="Times New Roman" w:cs="Times New Roman"/>
          <w:sz w:val="28"/>
          <w:szCs w:val="28"/>
        </w:rPr>
        <w:t>тет в 2017 году, индекс объема платных услуг населению составит 80 %.  В 2017-2019 годах сохранится положительная динамика индекса оборота розничной то</w:t>
      </w:r>
      <w:r>
        <w:rPr>
          <w:rFonts w:ascii="Times New Roman" w:hAnsi="Times New Roman" w:cs="Times New Roman"/>
          <w:sz w:val="28"/>
          <w:szCs w:val="28"/>
        </w:rPr>
        <w:t>р</w:t>
      </w:r>
      <w:r>
        <w:rPr>
          <w:rFonts w:ascii="Times New Roman" w:hAnsi="Times New Roman" w:cs="Times New Roman"/>
          <w:sz w:val="28"/>
          <w:szCs w:val="28"/>
        </w:rPr>
        <w:t>говли и платных услуг населению.</w:t>
      </w:r>
    </w:p>
    <w:p w:rsidR="00701539" w:rsidRDefault="00701539" w:rsidP="00701539">
      <w:pPr>
        <w:tabs>
          <w:tab w:val="left" w:pos="5298"/>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701539" w:rsidRDefault="00701539" w:rsidP="00701539">
      <w:pPr>
        <w:rPr>
          <w:rFonts w:ascii="Times New Roman" w:hAnsi="Times New Roman" w:cs="Times New Roman"/>
          <w:sz w:val="28"/>
          <w:szCs w:val="28"/>
        </w:rPr>
      </w:pPr>
    </w:p>
    <w:p w:rsidR="00701539" w:rsidRDefault="00701539" w:rsidP="00701539">
      <w:pPr>
        <w:spacing w:after="0" w:line="240" w:lineRule="auto"/>
        <w:jc w:val="center"/>
      </w:pPr>
    </w:p>
    <w:p w:rsidR="00701539" w:rsidRPr="00B26395" w:rsidRDefault="00701539" w:rsidP="00716475">
      <w:pPr>
        <w:pStyle w:val="ConsPlusNormal"/>
        <w:jc w:val="both"/>
        <w:rPr>
          <w:rFonts w:ascii="Times New Roman" w:hAnsi="Times New Roman" w:cs="Times New Roman"/>
          <w:sz w:val="28"/>
          <w:szCs w:val="28"/>
        </w:rPr>
      </w:pPr>
    </w:p>
    <w:sectPr w:rsidR="00701539" w:rsidRPr="00B26395" w:rsidSect="00F66F0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16" w:rsidRDefault="00AF1616" w:rsidP="00976AC9">
      <w:pPr>
        <w:spacing w:after="0" w:line="240" w:lineRule="auto"/>
      </w:pPr>
      <w:r>
        <w:separator/>
      </w:r>
    </w:p>
  </w:endnote>
  <w:endnote w:type="continuationSeparator" w:id="1">
    <w:p w:rsidR="00AF1616" w:rsidRDefault="00AF1616" w:rsidP="0097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16" w:rsidRDefault="00AF1616" w:rsidP="00976AC9">
      <w:pPr>
        <w:spacing w:after="0" w:line="240" w:lineRule="auto"/>
      </w:pPr>
      <w:r>
        <w:separator/>
      </w:r>
    </w:p>
  </w:footnote>
  <w:footnote w:type="continuationSeparator" w:id="1">
    <w:p w:rsidR="00AF1616" w:rsidRDefault="00AF1616" w:rsidP="00976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304422"/>
      <w:docPartObj>
        <w:docPartGallery w:val="Page Numbers (Top of Page)"/>
        <w:docPartUnique/>
      </w:docPartObj>
    </w:sdtPr>
    <w:sdtEndPr>
      <w:rPr>
        <w:rFonts w:ascii="Times New Roman" w:hAnsi="Times New Roman" w:cs="Times New Roman"/>
        <w:sz w:val="24"/>
        <w:szCs w:val="24"/>
      </w:rPr>
    </w:sdtEndPr>
    <w:sdtContent>
      <w:p w:rsidR="003828D8" w:rsidRPr="00DA6950" w:rsidRDefault="00251D8B">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003828D8"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873B3B">
          <w:rPr>
            <w:rFonts w:ascii="Times New Roman" w:hAnsi="Times New Roman" w:cs="Times New Roman"/>
            <w:noProof/>
            <w:sz w:val="24"/>
            <w:szCs w:val="24"/>
          </w:rPr>
          <w:t>1</w:t>
        </w:r>
        <w:r w:rsidRPr="00DA6950">
          <w:rPr>
            <w:rFonts w:ascii="Times New Roman" w:hAnsi="Times New Roman" w:cs="Times New Roman"/>
            <w:sz w:val="24"/>
            <w:szCs w:val="24"/>
          </w:rPr>
          <w:fldChar w:fldCharType="end"/>
        </w:r>
      </w:p>
    </w:sdtContent>
  </w:sdt>
  <w:p w:rsidR="003828D8" w:rsidRDefault="003828D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7386A"/>
    <w:multiLevelType w:val="singleLevel"/>
    <w:tmpl w:val="B2AC23CC"/>
    <w:lvl w:ilvl="0">
      <w:start w:val="5"/>
      <w:numFmt w:val="bullet"/>
      <w:lvlText w:val="-"/>
      <w:lvlJc w:val="left"/>
      <w:pPr>
        <w:tabs>
          <w:tab w:val="num" w:pos="600"/>
        </w:tabs>
        <w:ind w:left="600" w:hanging="360"/>
      </w:pPr>
    </w:lvl>
  </w:abstractNum>
  <w:abstractNum w:abstractNumId="5">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4"/>
  </w:num>
  <w:num w:numId="3">
    <w:abstractNumId w:val="15"/>
  </w:num>
  <w:num w:numId="4">
    <w:abstractNumId w:val="2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6"/>
  </w:num>
  <w:num w:numId="10">
    <w:abstractNumId w:val="6"/>
  </w:num>
  <w:num w:numId="11">
    <w:abstractNumId w:val="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5"/>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24"/>
  </w:num>
  <w:num w:numId="24">
    <w:abstractNumId w:val="5"/>
  </w:num>
  <w:num w:numId="25">
    <w:abstractNumId w:val="3"/>
  </w:num>
  <w:num w:numId="26">
    <w:abstractNumId w:val="9"/>
  </w:num>
  <w:num w:numId="27">
    <w:abstractNumId w:val="7"/>
  </w:num>
  <w:num w:numId="28">
    <w:abstractNumId w:val="4"/>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43944"/>
    <w:rsid w:val="0000362F"/>
    <w:rsid w:val="00004EEA"/>
    <w:rsid w:val="00006D85"/>
    <w:rsid w:val="00007199"/>
    <w:rsid w:val="00010619"/>
    <w:rsid w:val="0001188A"/>
    <w:rsid w:val="00013442"/>
    <w:rsid w:val="000149D5"/>
    <w:rsid w:val="000161B5"/>
    <w:rsid w:val="000226A9"/>
    <w:rsid w:val="000264AE"/>
    <w:rsid w:val="00031182"/>
    <w:rsid w:val="000312E6"/>
    <w:rsid w:val="00033ABB"/>
    <w:rsid w:val="0003617D"/>
    <w:rsid w:val="00037FCA"/>
    <w:rsid w:val="00042205"/>
    <w:rsid w:val="00042D56"/>
    <w:rsid w:val="000443CF"/>
    <w:rsid w:val="00044CA9"/>
    <w:rsid w:val="00047616"/>
    <w:rsid w:val="00047B0A"/>
    <w:rsid w:val="00050D2A"/>
    <w:rsid w:val="00053011"/>
    <w:rsid w:val="000541AE"/>
    <w:rsid w:val="00054389"/>
    <w:rsid w:val="00055241"/>
    <w:rsid w:val="00056A22"/>
    <w:rsid w:val="000575FB"/>
    <w:rsid w:val="0006051A"/>
    <w:rsid w:val="0006076C"/>
    <w:rsid w:val="00060777"/>
    <w:rsid w:val="00061A23"/>
    <w:rsid w:val="000636AE"/>
    <w:rsid w:val="00063CA8"/>
    <w:rsid w:val="00065513"/>
    <w:rsid w:val="00065CAD"/>
    <w:rsid w:val="00066E16"/>
    <w:rsid w:val="00067A1B"/>
    <w:rsid w:val="00067CB0"/>
    <w:rsid w:val="00070F25"/>
    <w:rsid w:val="00072EE0"/>
    <w:rsid w:val="0007443F"/>
    <w:rsid w:val="00074F76"/>
    <w:rsid w:val="00075D3E"/>
    <w:rsid w:val="00077009"/>
    <w:rsid w:val="00077117"/>
    <w:rsid w:val="0008020C"/>
    <w:rsid w:val="00081E70"/>
    <w:rsid w:val="0008208E"/>
    <w:rsid w:val="00085EDD"/>
    <w:rsid w:val="000867CF"/>
    <w:rsid w:val="00092283"/>
    <w:rsid w:val="000928EF"/>
    <w:rsid w:val="000959F0"/>
    <w:rsid w:val="00096894"/>
    <w:rsid w:val="00097395"/>
    <w:rsid w:val="000A0BC1"/>
    <w:rsid w:val="000A1C6E"/>
    <w:rsid w:val="000A25CC"/>
    <w:rsid w:val="000A5CEE"/>
    <w:rsid w:val="000B3C2E"/>
    <w:rsid w:val="000C0D39"/>
    <w:rsid w:val="000C26F3"/>
    <w:rsid w:val="000C3C9B"/>
    <w:rsid w:val="000C5073"/>
    <w:rsid w:val="000C582D"/>
    <w:rsid w:val="000C78C8"/>
    <w:rsid w:val="000D122E"/>
    <w:rsid w:val="000D1535"/>
    <w:rsid w:val="000D2EA0"/>
    <w:rsid w:val="000D3FD7"/>
    <w:rsid w:val="000D6644"/>
    <w:rsid w:val="000E08B1"/>
    <w:rsid w:val="000E1129"/>
    <w:rsid w:val="000E24FA"/>
    <w:rsid w:val="000E338F"/>
    <w:rsid w:val="000E4032"/>
    <w:rsid w:val="000E502D"/>
    <w:rsid w:val="000E507D"/>
    <w:rsid w:val="000E55DB"/>
    <w:rsid w:val="000E5CB1"/>
    <w:rsid w:val="000F18B7"/>
    <w:rsid w:val="000F2A9A"/>
    <w:rsid w:val="000F2D70"/>
    <w:rsid w:val="000F3094"/>
    <w:rsid w:val="000F33DF"/>
    <w:rsid w:val="000F3E69"/>
    <w:rsid w:val="000F3FCD"/>
    <w:rsid w:val="000F4F3D"/>
    <w:rsid w:val="000F6A1D"/>
    <w:rsid w:val="000F7436"/>
    <w:rsid w:val="0010362E"/>
    <w:rsid w:val="00103B0E"/>
    <w:rsid w:val="0010412D"/>
    <w:rsid w:val="001055A0"/>
    <w:rsid w:val="00105D0F"/>
    <w:rsid w:val="001109AF"/>
    <w:rsid w:val="001139BD"/>
    <w:rsid w:val="0011456A"/>
    <w:rsid w:val="00114812"/>
    <w:rsid w:val="00114852"/>
    <w:rsid w:val="001166D8"/>
    <w:rsid w:val="00116B31"/>
    <w:rsid w:val="00117BDE"/>
    <w:rsid w:val="00122426"/>
    <w:rsid w:val="0012351A"/>
    <w:rsid w:val="00124CF2"/>
    <w:rsid w:val="00125C4A"/>
    <w:rsid w:val="001260DC"/>
    <w:rsid w:val="001279FD"/>
    <w:rsid w:val="00130284"/>
    <w:rsid w:val="0013241E"/>
    <w:rsid w:val="001341DB"/>
    <w:rsid w:val="001355A1"/>
    <w:rsid w:val="001365CF"/>
    <w:rsid w:val="0013669D"/>
    <w:rsid w:val="00142149"/>
    <w:rsid w:val="00147217"/>
    <w:rsid w:val="00152E55"/>
    <w:rsid w:val="00153C73"/>
    <w:rsid w:val="00162C3A"/>
    <w:rsid w:val="00164611"/>
    <w:rsid w:val="00165641"/>
    <w:rsid w:val="00166FEC"/>
    <w:rsid w:val="001712BC"/>
    <w:rsid w:val="00172998"/>
    <w:rsid w:val="001764DD"/>
    <w:rsid w:val="001776BC"/>
    <w:rsid w:val="001778D3"/>
    <w:rsid w:val="00177AE5"/>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EEB"/>
    <w:rsid w:val="001941D9"/>
    <w:rsid w:val="00194A82"/>
    <w:rsid w:val="00196425"/>
    <w:rsid w:val="0019698F"/>
    <w:rsid w:val="001979D0"/>
    <w:rsid w:val="001A1B4F"/>
    <w:rsid w:val="001A2A46"/>
    <w:rsid w:val="001A36A4"/>
    <w:rsid w:val="001A46DB"/>
    <w:rsid w:val="001A639E"/>
    <w:rsid w:val="001A77A5"/>
    <w:rsid w:val="001B0A51"/>
    <w:rsid w:val="001B1DF5"/>
    <w:rsid w:val="001B7A55"/>
    <w:rsid w:val="001C2001"/>
    <w:rsid w:val="001C239F"/>
    <w:rsid w:val="001C3D54"/>
    <w:rsid w:val="001C6C5E"/>
    <w:rsid w:val="001D0C0E"/>
    <w:rsid w:val="001D10D2"/>
    <w:rsid w:val="001D620D"/>
    <w:rsid w:val="001D6F10"/>
    <w:rsid w:val="001E0057"/>
    <w:rsid w:val="001E25F3"/>
    <w:rsid w:val="001E54DF"/>
    <w:rsid w:val="001F0011"/>
    <w:rsid w:val="001F060A"/>
    <w:rsid w:val="001F2FF1"/>
    <w:rsid w:val="00205B76"/>
    <w:rsid w:val="00205BE7"/>
    <w:rsid w:val="00207B1D"/>
    <w:rsid w:val="00210B8D"/>
    <w:rsid w:val="00211A95"/>
    <w:rsid w:val="00215A00"/>
    <w:rsid w:val="00217469"/>
    <w:rsid w:val="00217A4B"/>
    <w:rsid w:val="0022157E"/>
    <w:rsid w:val="002249F4"/>
    <w:rsid w:val="0023107E"/>
    <w:rsid w:val="002317A1"/>
    <w:rsid w:val="00232DD0"/>
    <w:rsid w:val="00236C3C"/>
    <w:rsid w:val="002401CF"/>
    <w:rsid w:val="00241DC3"/>
    <w:rsid w:val="002421F6"/>
    <w:rsid w:val="002432C6"/>
    <w:rsid w:val="00246414"/>
    <w:rsid w:val="00247207"/>
    <w:rsid w:val="00251117"/>
    <w:rsid w:val="00251D8B"/>
    <w:rsid w:val="00256B7D"/>
    <w:rsid w:val="00260455"/>
    <w:rsid w:val="002612EB"/>
    <w:rsid w:val="00261E1C"/>
    <w:rsid w:val="00262852"/>
    <w:rsid w:val="00263FD5"/>
    <w:rsid w:val="002652B8"/>
    <w:rsid w:val="0026639D"/>
    <w:rsid w:val="00267458"/>
    <w:rsid w:val="00270A13"/>
    <w:rsid w:val="00271263"/>
    <w:rsid w:val="00272A8C"/>
    <w:rsid w:val="00272BAE"/>
    <w:rsid w:val="00274076"/>
    <w:rsid w:val="00275012"/>
    <w:rsid w:val="002755FF"/>
    <w:rsid w:val="00277D01"/>
    <w:rsid w:val="002801F8"/>
    <w:rsid w:val="00280B68"/>
    <w:rsid w:val="00281AD5"/>
    <w:rsid w:val="00283255"/>
    <w:rsid w:val="002843EC"/>
    <w:rsid w:val="0029016D"/>
    <w:rsid w:val="0029060E"/>
    <w:rsid w:val="00295B9D"/>
    <w:rsid w:val="00296D66"/>
    <w:rsid w:val="002A10DD"/>
    <w:rsid w:val="002A3C3C"/>
    <w:rsid w:val="002A54A1"/>
    <w:rsid w:val="002B0283"/>
    <w:rsid w:val="002B07FD"/>
    <w:rsid w:val="002B10E2"/>
    <w:rsid w:val="002B2A2F"/>
    <w:rsid w:val="002B2B07"/>
    <w:rsid w:val="002B57D2"/>
    <w:rsid w:val="002B7675"/>
    <w:rsid w:val="002C3D76"/>
    <w:rsid w:val="002C67D4"/>
    <w:rsid w:val="002C7769"/>
    <w:rsid w:val="002D1D3F"/>
    <w:rsid w:val="002D2D84"/>
    <w:rsid w:val="002E419C"/>
    <w:rsid w:val="002E6EF8"/>
    <w:rsid w:val="002F1C46"/>
    <w:rsid w:val="00300097"/>
    <w:rsid w:val="003003DF"/>
    <w:rsid w:val="00300B01"/>
    <w:rsid w:val="00300FD7"/>
    <w:rsid w:val="00302A61"/>
    <w:rsid w:val="0030499C"/>
    <w:rsid w:val="00305A25"/>
    <w:rsid w:val="00312523"/>
    <w:rsid w:val="00312A84"/>
    <w:rsid w:val="00317290"/>
    <w:rsid w:val="003209AD"/>
    <w:rsid w:val="00323134"/>
    <w:rsid w:val="00324A8D"/>
    <w:rsid w:val="00325397"/>
    <w:rsid w:val="003254AB"/>
    <w:rsid w:val="00325722"/>
    <w:rsid w:val="00326469"/>
    <w:rsid w:val="00330710"/>
    <w:rsid w:val="003308D3"/>
    <w:rsid w:val="003324B5"/>
    <w:rsid w:val="003331A0"/>
    <w:rsid w:val="00335844"/>
    <w:rsid w:val="00335D37"/>
    <w:rsid w:val="00337917"/>
    <w:rsid w:val="00341D14"/>
    <w:rsid w:val="00342527"/>
    <w:rsid w:val="00344CA6"/>
    <w:rsid w:val="00346342"/>
    <w:rsid w:val="003471B7"/>
    <w:rsid w:val="00347219"/>
    <w:rsid w:val="0035227C"/>
    <w:rsid w:val="003531B1"/>
    <w:rsid w:val="00354BC6"/>
    <w:rsid w:val="003555C2"/>
    <w:rsid w:val="003569AC"/>
    <w:rsid w:val="00356E3A"/>
    <w:rsid w:val="003617A4"/>
    <w:rsid w:val="003617F5"/>
    <w:rsid w:val="00362EBA"/>
    <w:rsid w:val="00363538"/>
    <w:rsid w:val="0036731F"/>
    <w:rsid w:val="00367DED"/>
    <w:rsid w:val="00370820"/>
    <w:rsid w:val="0037174B"/>
    <w:rsid w:val="00371A32"/>
    <w:rsid w:val="003748D5"/>
    <w:rsid w:val="00375C92"/>
    <w:rsid w:val="00377EB7"/>
    <w:rsid w:val="00380006"/>
    <w:rsid w:val="00381821"/>
    <w:rsid w:val="003828D8"/>
    <w:rsid w:val="003873E5"/>
    <w:rsid w:val="00387654"/>
    <w:rsid w:val="00390B23"/>
    <w:rsid w:val="00390D71"/>
    <w:rsid w:val="0039207E"/>
    <w:rsid w:val="00392488"/>
    <w:rsid w:val="003927CF"/>
    <w:rsid w:val="00394BA4"/>
    <w:rsid w:val="00395901"/>
    <w:rsid w:val="003965DE"/>
    <w:rsid w:val="003965E0"/>
    <w:rsid w:val="003A1EFB"/>
    <w:rsid w:val="003A2783"/>
    <w:rsid w:val="003A39F0"/>
    <w:rsid w:val="003B1D65"/>
    <w:rsid w:val="003B20BF"/>
    <w:rsid w:val="003B67E2"/>
    <w:rsid w:val="003B70E5"/>
    <w:rsid w:val="003C261C"/>
    <w:rsid w:val="003C40B3"/>
    <w:rsid w:val="003C653D"/>
    <w:rsid w:val="003C7056"/>
    <w:rsid w:val="003D133B"/>
    <w:rsid w:val="003D4396"/>
    <w:rsid w:val="003E1F0F"/>
    <w:rsid w:val="003E4B0D"/>
    <w:rsid w:val="003E6C5F"/>
    <w:rsid w:val="003E780F"/>
    <w:rsid w:val="003E7C7D"/>
    <w:rsid w:val="003E7CA4"/>
    <w:rsid w:val="003F13BF"/>
    <w:rsid w:val="003F3671"/>
    <w:rsid w:val="003F6C9D"/>
    <w:rsid w:val="004003D2"/>
    <w:rsid w:val="004009C9"/>
    <w:rsid w:val="004033A3"/>
    <w:rsid w:val="004055CE"/>
    <w:rsid w:val="0040564A"/>
    <w:rsid w:val="0040569E"/>
    <w:rsid w:val="00411605"/>
    <w:rsid w:val="004117AE"/>
    <w:rsid w:val="00412C33"/>
    <w:rsid w:val="00415233"/>
    <w:rsid w:val="004205A1"/>
    <w:rsid w:val="00421404"/>
    <w:rsid w:val="00421893"/>
    <w:rsid w:val="004223C9"/>
    <w:rsid w:val="0042411A"/>
    <w:rsid w:val="0042726B"/>
    <w:rsid w:val="00427EA1"/>
    <w:rsid w:val="0043037C"/>
    <w:rsid w:val="00432201"/>
    <w:rsid w:val="004335F2"/>
    <w:rsid w:val="004349A5"/>
    <w:rsid w:val="004356D4"/>
    <w:rsid w:val="00436CFD"/>
    <w:rsid w:val="0044067E"/>
    <w:rsid w:val="00440724"/>
    <w:rsid w:val="004407E9"/>
    <w:rsid w:val="00440FA1"/>
    <w:rsid w:val="00441085"/>
    <w:rsid w:val="0044108F"/>
    <w:rsid w:val="00465D18"/>
    <w:rsid w:val="004665E1"/>
    <w:rsid w:val="004675B5"/>
    <w:rsid w:val="004713C5"/>
    <w:rsid w:val="00473651"/>
    <w:rsid w:val="00475CE1"/>
    <w:rsid w:val="004776C3"/>
    <w:rsid w:val="00477A3B"/>
    <w:rsid w:val="00480714"/>
    <w:rsid w:val="00482342"/>
    <w:rsid w:val="00485059"/>
    <w:rsid w:val="00487AF7"/>
    <w:rsid w:val="00490F17"/>
    <w:rsid w:val="0049135F"/>
    <w:rsid w:val="00493D61"/>
    <w:rsid w:val="0049549E"/>
    <w:rsid w:val="004A0686"/>
    <w:rsid w:val="004A08C7"/>
    <w:rsid w:val="004A09D1"/>
    <w:rsid w:val="004A5F56"/>
    <w:rsid w:val="004A7C48"/>
    <w:rsid w:val="004B0BEA"/>
    <w:rsid w:val="004B0ED1"/>
    <w:rsid w:val="004B3146"/>
    <w:rsid w:val="004B3D19"/>
    <w:rsid w:val="004B4C87"/>
    <w:rsid w:val="004B5707"/>
    <w:rsid w:val="004B64EC"/>
    <w:rsid w:val="004B6D02"/>
    <w:rsid w:val="004B7D34"/>
    <w:rsid w:val="004C1CBD"/>
    <w:rsid w:val="004C1D2D"/>
    <w:rsid w:val="004C1E09"/>
    <w:rsid w:val="004C1FC9"/>
    <w:rsid w:val="004D0850"/>
    <w:rsid w:val="004D11DC"/>
    <w:rsid w:val="004D16AF"/>
    <w:rsid w:val="004D1B63"/>
    <w:rsid w:val="004D2A58"/>
    <w:rsid w:val="004D3355"/>
    <w:rsid w:val="004D79B8"/>
    <w:rsid w:val="004E0C99"/>
    <w:rsid w:val="004E2893"/>
    <w:rsid w:val="004E306C"/>
    <w:rsid w:val="004E7B2F"/>
    <w:rsid w:val="004F0C4A"/>
    <w:rsid w:val="004F3DAE"/>
    <w:rsid w:val="004F5E65"/>
    <w:rsid w:val="004F6435"/>
    <w:rsid w:val="004F659F"/>
    <w:rsid w:val="004F6C32"/>
    <w:rsid w:val="00505C59"/>
    <w:rsid w:val="005060B0"/>
    <w:rsid w:val="00506F15"/>
    <w:rsid w:val="00511113"/>
    <w:rsid w:val="00511266"/>
    <w:rsid w:val="00513D40"/>
    <w:rsid w:val="0051508B"/>
    <w:rsid w:val="005150BA"/>
    <w:rsid w:val="005175FD"/>
    <w:rsid w:val="00520126"/>
    <w:rsid w:val="00522810"/>
    <w:rsid w:val="00522FB4"/>
    <w:rsid w:val="00526848"/>
    <w:rsid w:val="00527F64"/>
    <w:rsid w:val="00531526"/>
    <w:rsid w:val="00531AEC"/>
    <w:rsid w:val="005350C3"/>
    <w:rsid w:val="00537E08"/>
    <w:rsid w:val="00540470"/>
    <w:rsid w:val="00542069"/>
    <w:rsid w:val="005426D9"/>
    <w:rsid w:val="005436F4"/>
    <w:rsid w:val="00543D75"/>
    <w:rsid w:val="00550C20"/>
    <w:rsid w:val="005524B9"/>
    <w:rsid w:val="00552D8D"/>
    <w:rsid w:val="00554C56"/>
    <w:rsid w:val="00556437"/>
    <w:rsid w:val="005721D4"/>
    <w:rsid w:val="00574268"/>
    <w:rsid w:val="00574541"/>
    <w:rsid w:val="00575AA3"/>
    <w:rsid w:val="0058095C"/>
    <w:rsid w:val="00580E0A"/>
    <w:rsid w:val="00582C2A"/>
    <w:rsid w:val="0058792C"/>
    <w:rsid w:val="005908CB"/>
    <w:rsid w:val="0059107D"/>
    <w:rsid w:val="00592329"/>
    <w:rsid w:val="005924D8"/>
    <w:rsid w:val="00592798"/>
    <w:rsid w:val="0059680F"/>
    <w:rsid w:val="005970C0"/>
    <w:rsid w:val="005A18EF"/>
    <w:rsid w:val="005A3464"/>
    <w:rsid w:val="005A439C"/>
    <w:rsid w:val="005A5D1E"/>
    <w:rsid w:val="005A7A17"/>
    <w:rsid w:val="005B0F4E"/>
    <w:rsid w:val="005B24B4"/>
    <w:rsid w:val="005B28AC"/>
    <w:rsid w:val="005B46FE"/>
    <w:rsid w:val="005B57C6"/>
    <w:rsid w:val="005B5B55"/>
    <w:rsid w:val="005B77CE"/>
    <w:rsid w:val="005C09EE"/>
    <w:rsid w:val="005C16E2"/>
    <w:rsid w:val="005C6751"/>
    <w:rsid w:val="005D01B0"/>
    <w:rsid w:val="005D1314"/>
    <w:rsid w:val="005D1416"/>
    <w:rsid w:val="005D2148"/>
    <w:rsid w:val="005D407A"/>
    <w:rsid w:val="005E1350"/>
    <w:rsid w:val="005E1BDC"/>
    <w:rsid w:val="005E1D87"/>
    <w:rsid w:val="005E468C"/>
    <w:rsid w:val="005F00DB"/>
    <w:rsid w:val="005F0FA2"/>
    <w:rsid w:val="005F189B"/>
    <w:rsid w:val="005F40F4"/>
    <w:rsid w:val="005F413E"/>
    <w:rsid w:val="005F5139"/>
    <w:rsid w:val="005F5ACC"/>
    <w:rsid w:val="0060026E"/>
    <w:rsid w:val="00601C61"/>
    <w:rsid w:val="00605165"/>
    <w:rsid w:val="0060540C"/>
    <w:rsid w:val="00613FC1"/>
    <w:rsid w:val="00620D35"/>
    <w:rsid w:val="0062228B"/>
    <w:rsid w:val="0062295B"/>
    <w:rsid w:val="00623BE5"/>
    <w:rsid w:val="00623D3E"/>
    <w:rsid w:val="00626300"/>
    <w:rsid w:val="00626A45"/>
    <w:rsid w:val="0063248D"/>
    <w:rsid w:val="0063442A"/>
    <w:rsid w:val="00634D8D"/>
    <w:rsid w:val="00635B6C"/>
    <w:rsid w:val="00636D17"/>
    <w:rsid w:val="00640F50"/>
    <w:rsid w:val="00643C77"/>
    <w:rsid w:val="00646C0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703AA"/>
    <w:rsid w:val="006711B9"/>
    <w:rsid w:val="00671BD1"/>
    <w:rsid w:val="00673908"/>
    <w:rsid w:val="00673E7C"/>
    <w:rsid w:val="00675578"/>
    <w:rsid w:val="00677897"/>
    <w:rsid w:val="00681974"/>
    <w:rsid w:val="00686037"/>
    <w:rsid w:val="006862DB"/>
    <w:rsid w:val="00686D6F"/>
    <w:rsid w:val="00686EE3"/>
    <w:rsid w:val="00687117"/>
    <w:rsid w:val="00690FB8"/>
    <w:rsid w:val="006924D9"/>
    <w:rsid w:val="00693EBF"/>
    <w:rsid w:val="006943E1"/>
    <w:rsid w:val="00695BC0"/>
    <w:rsid w:val="00695D1B"/>
    <w:rsid w:val="006965A2"/>
    <w:rsid w:val="006A305C"/>
    <w:rsid w:val="006A5129"/>
    <w:rsid w:val="006A519A"/>
    <w:rsid w:val="006A7A46"/>
    <w:rsid w:val="006B151F"/>
    <w:rsid w:val="006B2721"/>
    <w:rsid w:val="006C48A4"/>
    <w:rsid w:val="006C53CB"/>
    <w:rsid w:val="006C7A6D"/>
    <w:rsid w:val="006D23ED"/>
    <w:rsid w:val="006D27F2"/>
    <w:rsid w:val="006D2DE7"/>
    <w:rsid w:val="006D5FAE"/>
    <w:rsid w:val="006D64D3"/>
    <w:rsid w:val="006D7657"/>
    <w:rsid w:val="006E0585"/>
    <w:rsid w:val="006E1A9D"/>
    <w:rsid w:val="006E321D"/>
    <w:rsid w:val="006E3872"/>
    <w:rsid w:val="006E4B5B"/>
    <w:rsid w:val="006E537C"/>
    <w:rsid w:val="006E6D0E"/>
    <w:rsid w:val="006E76BB"/>
    <w:rsid w:val="006E7D25"/>
    <w:rsid w:val="006F03D1"/>
    <w:rsid w:val="006F2749"/>
    <w:rsid w:val="006F57AF"/>
    <w:rsid w:val="006F5B59"/>
    <w:rsid w:val="00700667"/>
    <w:rsid w:val="00701539"/>
    <w:rsid w:val="00702BB8"/>
    <w:rsid w:val="00702DAB"/>
    <w:rsid w:val="007042B4"/>
    <w:rsid w:val="007045B2"/>
    <w:rsid w:val="00704924"/>
    <w:rsid w:val="00704A3D"/>
    <w:rsid w:val="00704FE5"/>
    <w:rsid w:val="00705C20"/>
    <w:rsid w:val="00705C75"/>
    <w:rsid w:val="007060FE"/>
    <w:rsid w:val="00711E68"/>
    <w:rsid w:val="00712B17"/>
    <w:rsid w:val="007135BC"/>
    <w:rsid w:val="00713F32"/>
    <w:rsid w:val="00715754"/>
    <w:rsid w:val="0071613D"/>
    <w:rsid w:val="00716475"/>
    <w:rsid w:val="00716D23"/>
    <w:rsid w:val="00720000"/>
    <w:rsid w:val="00722B43"/>
    <w:rsid w:val="00723306"/>
    <w:rsid w:val="00725726"/>
    <w:rsid w:val="0072656D"/>
    <w:rsid w:val="007276AD"/>
    <w:rsid w:val="007312AF"/>
    <w:rsid w:val="00731851"/>
    <w:rsid w:val="00736EE6"/>
    <w:rsid w:val="00737E5B"/>
    <w:rsid w:val="00740A2C"/>
    <w:rsid w:val="007421C2"/>
    <w:rsid w:val="00743192"/>
    <w:rsid w:val="00743408"/>
    <w:rsid w:val="00745DA1"/>
    <w:rsid w:val="00746241"/>
    <w:rsid w:val="00746747"/>
    <w:rsid w:val="00746812"/>
    <w:rsid w:val="00750FA1"/>
    <w:rsid w:val="007513D8"/>
    <w:rsid w:val="00751BC6"/>
    <w:rsid w:val="00751E00"/>
    <w:rsid w:val="0075228B"/>
    <w:rsid w:val="00755169"/>
    <w:rsid w:val="00755B30"/>
    <w:rsid w:val="00760068"/>
    <w:rsid w:val="00761782"/>
    <w:rsid w:val="00762F9A"/>
    <w:rsid w:val="00763200"/>
    <w:rsid w:val="00765C30"/>
    <w:rsid w:val="00765F80"/>
    <w:rsid w:val="00770629"/>
    <w:rsid w:val="00771D94"/>
    <w:rsid w:val="0077345C"/>
    <w:rsid w:val="00774527"/>
    <w:rsid w:val="0077486B"/>
    <w:rsid w:val="0077649D"/>
    <w:rsid w:val="0078326D"/>
    <w:rsid w:val="00790F4C"/>
    <w:rsid w:val="007925F2"/>
    <w:rsid w:val="0079365B"/>
    <w:rsid w:val="00794BCB"/>
    <w:rsid w:val="007954E7"/>
    <w:rsid w:val="00795BFE"/>
    <w:rsid w:val="007A0411"/>
    <w:rsid w:val="007A4232"/>
    <w:rsid w:val="007A45B0"/>
    <w:rsid w:val="007B03D7"/>
    <w:rsid w:val="007B0913"/>
    <w:rsid w:val="007B26A4"/>
    <w:rsid w:val="007B4B64"/>
    <w:rsid w:val="007B5322"/>
    <w:rsid w:val="007C0851"/>
    <w:rsid w:val="007C0E40"/>
    <w:rsid w:val="007C2542"/>
    <w:rsid w:val="007C2BF5"/>
    <w:rsid w:val="007C394D"/>
    <w:rsid w:val="007C3BA1"/>
    <w:rsid w:val="007C44EB"/>
    <w:rsid w:val="007C5E74"/>
    <w:rsid w:val="007C6B8D"/>
    <w:rsid w:val="007D1590"/>
    <w:rsid w:val="007D565F"/>
    <w:rsid w:val="007E3D20"/>
    <w:rsid w:val="007E64E1"/>
    <w:rsid w:val="007E7718"/>
    <w:rsid w:val="007F003A"/>
    <w:rsid w:val="007F1D4A"/>
    <w:rsid w:val="007F73B1"/>
    <w:rsid w:val="007F7B1A"/>
    <w:rsid w:val="007F7CFB"/>
    <w:rsid w:val="0080002F"/>
    <w:rsid w:val="00801DCF"/>
    <w:rsid w:val="008032CA"/>
    <w:rsid w:val="008033C3"/>
    <w:rsid w:val="00804A76"/>
    <w:rsid w:val="00807743"/>
    <w:rsid w:val="008107B4"/>
    <w:rsid w:val="00812292"/>
    <w:rsid w:val="0081232E"/>
    <w:rsid w:val="00813BDF"/>
    <w:rsid w:val="00816025"/>
    <w:rsid w:val="008200A7"/>
    <w:rsid w:val="00820DB3"/>
    <w:rsid w:val="008239B1"/>
    <w:rsid w:val="0082539E"/>
    <w:rsid w:val="008255CF"/>
    <w:rsid w:val="00825F82"/>
    <w:rsid w:val="008260C7"/>
    <w:rsid w:val="0082652D"/>
    <w:rsid w:val="008313E6"/>
    <w:rsid w:val="008344D0"/>
    <w:rsid w:val="00835780"/>
    <w:rsid w:val="00837E2D"/>
    <w:rsid w:val="008411D9"/>
    <w:rsid w:val="0084147D"/>
    <w:rsid w:val="00842BC8"/>
    <w:rsid w:val="00842D97"/>
    <w:rsid w:val="00843738"/>
    <w:rsid w:val="00855754"/>
    <w:rsid w:val="0086250D"/>
    <w:rsid w:val="008627AB"/>
    <w:rsid w:val="00867990"/>
    <w:rsid w:val="00873B3B"/>
    <w:rsid w:val="008767F7"/>
    <w:rsid w:val="008770E6"/>
    <w:rsid w:val="008808B9"/>
    <w:rsid w:val="008842CC"/>
    <w:rsid w:val="008854F5"/>
    <w:rsid w:val="00887E14"/>
    <w:rsid w:val="00891B99"/>
    <w:rsid w:val="00892118"/>
    <w:rsid w:val="0089416D"/>
    <w:rsid w:val="008945E4"/>
    <w:rsid w:val="00894ADF"/>
    <w:rsid w:val="008957D6"/>
    <w:rsid w:val="00895859"/>
    <w:rsid w:val="008A1605"/>
    <w:rsid w:val="008A4F1A"/>
    <w:rsid w:val="008A5BED"/>
    <w:rsid w:val="008B18A3"/>
    <w:rsid w:val="008B3822"/>
    <w:rsid w:val="008C0C8E"/>
    <w:rsid w:val="008C1A45"/>
    <w:rsid w:val="008C25FA"/>
    <w:rsid w:val="008C3285"/>
    <w:rsid w:val="008C4D89"/>
    <w:rsid w:val="008D313E"/>
    <w:rsid w:val="008D432A"/>
    <w:rsid w:val="008D67F3"/>
    <w:rsid w:val="008D73C8"/>
    <w:rsid w:val="008D7B2C"/>
    <w:rsid w:val="008D7E5A"/>
    <w:rsid w:val="008E3A7E"/>
    <w:rsid w:val="008E3D7C"/>
    <w:rsid w:val="008E574A"/>
    <w:rsid w:val="008E5BAD"/>
    <w:rsid w:val="008E5E9C"/>
    <w:rsid w:val="008E79F6"/>
    <w:rsid w:val="008F0CFB"/>
    <w:rsid w:val="008F29C9"/>
    <w:rsid w:val="008F4A26"/>
    <w:rsid w:val="008F6A37"/>
    <w:rsid w:val="008F6D9A"/>
    <w:rsid w:val="009002B2"/>
    <w:rsid w:val="00900CA1"/>
    <w:rsid w:val="00902384"/>
    <w:rsid w:val="00902795"/>
    <w:rsid w:val="009031EB"/>
    <w:rsid w:val="00903DF6"/>
    <w:rsid w:val="00904A1E"/>
    <w:rsid w:val="00907B1D"/>
    <w:rsid w:val="00910DDA"/>
    <w:rsid w:val="009115B1"/>
    <w:rsid w:val="00912676"/>
    <w:rsid w:val="009130F7"/>
    <w:rsid w:val="00914E65"/>
    <w:rsid w:val="00916B2D"/>
    <w:rsid w:val="009200EF"/>
    <w:rsid w:val="00923948"/>
    <w:rsid w:val="00924137"/>
    <w:rsid w:val="00924758"/>
    <w:rsid w:val="009266DD"/>
    <w:rsid w:val="00926AE7"/>
    <w:rsid w:val="00933C12"/>
    <w:rsid w:val="00942E23"/>
    <w:rsid w:val="009500D8"/>
    <w:rsid w:val="009506DD"/>
    <w:rsid w:val="00956FC9"/>
    <w:rsid w:val="009572E9"/>
    <w:rsid w:val="0096061B"/>
    <w:rsid w:val="00961AD3"/>
    <w:rsid w:val="00963A5A"/>
    <w:rsid w:val="009651A4"/>
    <w:rsid w:val="00966C98"/>
    <w:rsid w:val="0097056E"/>
    <w:rsid w:val="009705E6"/>
    <w:rsid w:val="00972C2B"/>
    <w:rsid w:val="00973DA0"/>
    <w:rsid w:val="009746E1"/>
    <w:rsid w:val="00975C19"/>
    <w:rsid w:val="0097670E"/>
    <w:rsid w:val="00976AC9"/>
    <w:rsid w:val="00977198"/>
    <w:rsid w:val="00977F18"/>
    <w:rsid w:val="00980E7F"/>
    <w:rsid w:val="00981128"/>
    <w:rsid w:val="00982797"/>
    <w:rsid w:val="00983EBC"/>
    <w:rsid w:val="00990A72"/>
    <w:rsid w:val="00991A44"/>
    <w:rsid w:val="00993652"/>
    <w:rsid w:val="00996FDD"/>
    <w:rsid w:val="009A0442"/>
    <w:rsid w:val="009A250C"/>
    <w:rsid w:val="009A4B91"/>
    <w:rsid w:val="009A4D48"/>
    <w:rsid w:val="009A60FF"/>
    <w:rsid w:val="009B29D6"/>
    <w:rsid w:val="009B3CEF"/>
    <w:rsid w:val="009B65D0"/>
    <w:rsid w:val="009B6A68"/>
    <w:rsid w:val="009B6E5E"/>
    <w:rsid w:val="009B7812"/>
    <w:rsid w:val="009C140F"/>
    <w:rsid w:val="009C532B"/>
    <w:rsid w:val="009D5013"/>
    <w:rsid w:val="009D50A0"/>
    <w:rsid w:val="009D5EDA"/>
    <w:rsid w:val="009D602A"/>
    <w:rsid w:val="009D603A"/>
    <w:rsid w:val="009E05BD"/>
    <w:rsid w:val="009E1CBD"/>
    <w:rsid w:val="009E35BF"/>
    <w:rsid w:val="009E5762"/>
    <w:rsid w:val="009E74E9"/>
    <w:rsid w:val="009F177E"/>
    <w:rsid w:val="009F2CE5"/>
    <w:rsid w:val="009F5C83"/>
    <w:rsid w:val="00A01237"/>
    <w:rsid w:val="00A02B97"/>
    <w:rsid w:val="00A0627C"/>
    <w:rsid w:val="00A10A9E"/>
    <w:rsid w:val="00A111E6"/>
    <w:rsid w:val="00A13716"/>
    <w:rsid w:val="00A13962"/>
    <w:rsid w:val="00A1588B"/>
    <w:rsid w:val="00A17229"/>
    <w:rsid w:val="00A17C32"/>
    <w:rsid w:val="00A21ED8"/>
    <w:rsid w:val="00A22EA4"/>
    <w:rsid w:val="00A23B10"/>
    <w:rsid w:val="00A24C1C"/>
    <w:rsid w:val="00A2622A"/>
    <w:rsid w:val="00A300AD"/>
    <w:rsid w:val="00A327BA"/>
    <w:rsid w:val="00A35618"/>
    <w:rsid w:val="00A35BD3"/>
    <w:rsid w:val="00A3650B"/>
    <w:rsid w:val="00A36CE4"/>
    <w:rsid w:val="00A378DC"/>
    <w:rsid w:val="00A43944"/>
    <w:rsid w:val="00A4551C"/>
    <w:rsid w:val="00A5051F"/>
    <w:rsid w:val="00A516D1"/>
    <w:rsid w:val="00A5322B"/>
    <w:rsid w:val="00A5329B"/>
    <w:rsid w:val="00A5449B"/>
    <w:rsid w:val="00A5489B"/>
    <w:rsid w:val="00A6011F"/>
    <w:rsid w:val="00A64A55"/>
    <w:rsid w:val="00A67436"/>
    <w:rsid w:val="00A714C8"/>
    <w:rsid w:val="00A7402B"/>
    <w:rsid w:val="00A762CC"/>
    <w:rsid w:val="00A83795"/>
    <w:rsid w:val="00A837CC"/>
    <w:rsid w:val="00A8537E"/>
    <w:rsid w:val="00A90095"/>
    <w:rsid w:val="00A95AB9"/>
    <w:rsid w:val="00A9663F"/>
    <w:rsid w:val="00A97059"/>
    <w:rsid w:val="00AA02C8"/>
    <w:rsid w:val="00AA4DD8"/>
    <w:rsid w:val="00AA7285"/>
    <w:rsid w:val="00AB1982"/>
    <w:rsid w:val="00AB34D9"/>
    <w:rsid w:val="00AB34EE"/>
    <w:rsid w:val="00AB602E"/>
    <w:rsid w:val="00AB7A55"/>
    <w:rsid w:val="00AC0682"/>
    <w:rsid w:val="00AC2B74"/>
    <w:rsid w:val="00AC2EF1"/>
    <w:rsid w:val="00AC396A"/>
    <w:rsid w:val="00AC5735"/>
    <w:rsid w:val="00AC79F6"/>
    <w:rsid w:val="00AD0672"/>
    <w:rsid w:val="00AD25B4"/>
    <w:rsid w:val="00AD3141"/>
    <w:rsid w:val="00AD3BEC"/>
    <w:rsid w:val="00AD4B07"/>
    <w:rsid w:val="00AD5C5D"/>
    <w:rsid w:val="00AD6ADA"/>
    <w:rsid w:val="00AD7677"/>
    <w:rsid w:val="00AE05D8"/>
    <w:rsid w:val="00AE1F9A"/>
    <w:rsid w:val="00AE4D04"/>
    <w:rsid w:val="00AE53E5"/>
    <w:rsid w:val="00AF1616"/>
    <w:rsid w:val="00AF1FCA"/>
    <w:rsid w:val="00AF24B0"/>
    <w:rsid w:val="00AF2B3C"/>
    <w:rsid w:val="00AF34F2"/>
    <w:rsid w:val="00AF4E45"/>
    <w:rsid w:val="00AF7B33"/>
    <w:rsid w:val="00B00124"/>
    <w:rsid w:val="00B0117B"/>
    <w:rsid w:val="00B01DA1"/>
    <w:rsid w:val="00B04E16"/>
    <w:rsid w:val="00B05A40"/>
    <w:rsid w:val="00B05AFC"/>
    <w:rsid w:val="00B07065"/>
    <w:rsid w:val="00B10BB7"/>
    <w:rsid w:val="00B112C3"/>
    <w:rsid w:val="00B144F3"/>
    <w:rsid w:val="00B14993"/>
    <w:rsid w:val="00B20617"/>
    <w:rsid w:val="00B21669"/>
    <w:rsid w:val="00B2251C"/>
    <w:rsid w:val="00B23A89"/>
    <w:rsid w:val="00B2591E"/>
    <w:rsid w:val="00B26395"/>
    <w:rsid w:val="00B307D7"/>
    <w:rsid w:val="00B30914"/>
    <w:rsid w:val="00B34347"/>
    <w:rsid w:val="00B415A3"/>
    <w:rsid w:val="00B42140"/>
    <w:rsid w:val="00B42240"/>
    <w:rsid w:val="00B46DA8"/>
    <w:rsid w:val="00B51011"/>
    <w:rsid w:val="00B514CA"/>
    <w:rsid w:val="00B56E33"/>
    <w:rsid w:val="00B62E78"/>
    <w:rsid w:val="00B63114"/>
    <w:rsid w:val="00B67733"/>
    <w:rsid w:val="00B71884"/>
    <w:rsid w:val="00B721B9"/>
    <w:rsid w:val="00B7479F"/>
    <w:rsid w:val="00B74FFB"/>
    <w:rsid w:val="00B8047A"/>
    <w:rsid w:val="00B82297"/>
    <w:rsid w:val="00B824FA"/>
    <w:rsid w:val="00B82511"/>
    <w:rsid w:val="00B82B4A"/>
    <w:rsid w:val="00B841F6"/>
    <w:rsid w:val="00B84F63"/>
    <w:rsid w:val="00B8575E"/>
    <w:rsid w:val="00B90E6F"/>
    <w:rsid w:val="00B972C5"/>
    <w:rsid w:val="00B97E3C"/>
    <w:rsid w:val="00BA022F"/>
    <w:rsid w:val="00BA09E7"/>
    <w:rsid w:val="00BA162E"/>
    <w:rsid w:val="00BA3450"/>
    <w:rsid w:val="00BA4264"/>
    <w:rsid w:val="00BA449A"/>
    <w:rsid w:val="00BA66A6"/>
    <w:rsid w:val="00BA75AC"/>
    <w:rsid w:val="00BB0F0F"/>
    <w:rsid w:val="00BB0F1E"/>
    <w:rsid w:val="00BB1237"/>
    <w:rsid w:val="00BB4B35"/>
    <w:rsid w:val="00BB4C77"/>
    <w:rsid w:val="00BB4D75"/>
    <w:rsid w:val="00BB4DBC"/>
    <w:rsid w:val="00BB57D7"/>
    <w:rsid w:val="00BB700B"/>
    <w:rsid w:val="00BC37BC"/>
    <w:rsid w:val="00BC5934"/>
    <w:rsid w:val="00BC662E"/>
    <w:rsid w:val="00BC6A52"/>
    <w:rsid w:val="00BD0390"/>
    <w:rsid w:val="00BD4257"/>
    <w:rsid w:val="00BD44BA"/>
    <w:rsid w:val="00BD7C91"/>
    <w:rsid w:val="00BE0FB3"/>
    <w:rsid w:val="00BE1556"/>
    <w:rsid w:val="00BE413A"/>
    <w:rsid w:val="00BE5DED"/>
    <w:rsid w:val="00BE7399"/>
    <w:rsid w:val="00BF493C"/>
    <w:rsid w:val="00BF4D90"/>
    <w:rsid w:val="00BF57EF"/>
    <w:rsid w:val="00BF5864"/>
    <w:rsid w:val="00BF5EF1"/>
    <w:rsid w:val="00BF70C2"/>
    <w:rsid w:val="00C02052"/>
    <w:rsid w:val="00C024EB"/>
    <w:rsid w:val="00C04E98"/>
    <w:rsid w:val="00C05CE8"/>
    <w:rsid w:val="00C07399"/>
    <w:rsid w:val="00C11BCE"/>
    <w:rsid w:val="00C14C93"/>
    <w:rsid w:val="00C227B2"/>
    <w:rsid w:val="00C25B26"/>
    <w:rsid w:val="00C260F8"/>
    <w:rsid w:val="00C267DE"/>
    <w:rsid w:val="00C26966"/>
    <w:rsid w:val="00C32EDC"/>
    <w:rsid w:val="00C34683"/>
    <w:rsid w:val="00C36035"/>
    <w:rsid w:val="00C36FB3"/>
    <w:rsid w:val="00C42791"/>
    <w:rsid w:val="00C43133"/>
    <w:rsid w:val="00C44A00"/>
    <w:rsid w:val="00C47D96"/>
    <w:rsid w:val="00C51F52"/>
    <w:rsid w:val="00C526EA"/>
    <w:rsid w:val="00C54B9A"/>
    <w:rsid w:val="00C56161"/>
    <w:rsid w:val="00C56AB3"/>
    <w:rsid w:val="00C605EA"/>
    <w:rsid w:val="00C621BB"/>
    <w:rsid w:val="00C66A63"/>
    <w:rsid w:val="00C67425"/>
    <w:rsid w:val="00C677A3"/>
    <w:rsid w:val="00C70550"/>
    <w:rsid w:val="00C70A28"/>
    <w:rsid w:val="00C72B92"/>
    <w:rsid w:val="00C7317C"/>
    <w:rsid w:val="00C73F08"/>
    <w:rsid w:val="00C80E4A"/>
    <w:rsid w:val="00C8487F"/>
    <w:rsid w:val="00C84905"/>
    <w:rsid w:val="00C87CAA"/>
    <w:rsid w:val="00C907AA"/>
    <w:rsid w:val="00C9282F"/>
    <w:rsid w:val="00C9307E"/>
    <w:rsid w:val="00C97F7A"/>
    <w:rsid w:val="00CA2068"/>
    <w:rsid w:val="00CA79A1"/>
    <w:rsid w:val="00CA7B05"/>
    <w:rsid w:val="00CB061D"/>
    <w:rsid w:val="00CB1EA2"/>
    <w:rsid w:val="00CB6DC1"/>
    <w:rsid w:val="00CB723C"/>
    <w:rsid w:val="00CC6429"/>
    <w:rsid w:val="00CD41FC"/>
    <w:rsid w:val="00CD462B"/>
    <w:rsid w:val="00CD5112"/>
    <w:rsid w:val="00CD675C"/>
    <w:rsid w:val="00CE1EA5"/>
    <w:rsid w:val="00CE60EE"/>
    <w:rsid w:val="00CE62A5"/>
    <w:rsid w:val="00CF1A19"/>
    <w:rsid w:val="00CF4019"/>
    <w:rsid w:val="00CF50BC"/>
    <w:rsid w:val="00D012CD"/>
    <w:rsid w:val="00D02BB9"/>
    <w:rsid w:val="00D0723C"/>
    <w:rsid w:val="00D07F91"/>
    <w:rsid w:val="00D1175E"/>
    <w:rsid w:val="00D13DAD"/>
    <w:rsid w:val="00D14706"/>
    <w:rsid w:val="00D2022B"/>
    <w:rsid w:val="00D2169F"/>
    <w:rsid w:val="00D224C7"/>
    <w:rsid w:val="00D26EE7"/>
    <w:rsid w:val="00D27930"/>
    <w:rsid w:val="00D30F91"/>
    <w:rsid w:val="00D34F98"/>
    <w:rsid w:val="00D3565D"/>
    <w:rsid w:val="00D35AA7"/>
    <w:rsid w:val="00D36003"/>
    <w:rsid w:val="00D360BF"/>
    <w:rsid w:val="00D40791"/>
    <w:rsid w:val="00D415E2"/>
    <w:rsid w:val="00D43C46"/>
    <w:rsid w:val="00D43E87"/>
    <w:rsid w:val="00D454B4"/>
    <w:rsid w:val="00D45E68"/>
    <w:rsid w:val="00D472CD"/>
    <w:rsid w:val="00D52597"/>
    <w:rsid w:val="00D54A0D"/>
    <w:rsid w:val="00D55814"/>
    <w:rsid w:val="00D562DC"/>
    <w:rsid w:val="00D56A8E"/>
    <w:rsid w:val="00D579C3"/>
    <w:rsid w:val="00D57B88"/>
    <w:rsid w:val="00D605E1"/>
    <w:rsid w:val="00D6315D"/>
    <w:rsid w:val="00D65FCD"/>
    <w:rsid w:val="00D667A2"/>
    <w:rsid w:val="00D73924"/>
    <w:rsid w:val="00D75141"/>
    <w:rsid w:val="00D7530B"/>
    <w:rsid w:val="00D756E1"/>
    <w:rsid w:val="00D7586D"/>
    <w:rsid w:val="00D771B6"/>
    <w:rsid w:val="00D77959"/>
    <w:rsid w:val="00D82F32"/>
    <w:rsid w:val="00D84730"/>
    <w:rsid w:val="00D85D9F"/>
    <w:rsid w:val="00D85DDE"/>
    <w:rsid w:val="00D878C3"/>
    <w:rsid w:val="00D9083A"/>
    <w:rsid w:val="00D91817"/>
    <w:rsid w:val="00D91E82"/>
    <w:rsid w:val="00D93ADA"/>
    <w:rsid w:val="00D948B8"/>
    <w:rsid w:val="00D948BB"/>
    <w:rsid w:val="00D96F05"/>
    <w:rsid w:val="00D97ECA"/>
    <w:rsid w:val="00DA3EFA"/>
    <w:rsid w:val="00DA5FC7"/>
    <w:rsid w:val="00DA6950"/>
    <w:rsid w:val="00DA760B"/>
    <w:rsid w:val="00DB1A6C"/>
    <w:rsid w:val="00DB2566"/>
    <w:rsid w:val="00DB4460"/>
    <w:rsid w:val="00DB4505"/>
    <w:rsid w:val="00DB4D78"/>
    <w:rsid w:val="00DB5870"/>
    <w:rsid w:val="00DB6A9B"/>
    <w:rsid w:val="00DC1896"/>
    <w:rsid w:val="00DC2154"/>
    <w:rsid w:val="00DC2A12"/>
    <w:rsid w:val="00DC6398"/>
    <w:rsid w:val="00DC6CA4"/>
    <w:rsid w:val="00DD4B43"/>
    <w:rsid w:val="00DD7799"/>
    <w:rsid w:val="00DE0652"/>
    <w:rsid w:val="00DE1278"/>
    <w:rsid w:val="00DE2080"/>
    <w:rsid w:val="00DE2DD7"/>
    <w:rsid w:val="00DE6C4A"/>
    <w:rsid w:val="00DE7C10"/>
    <w:rsid w:val="00DF1DAB"/>
    <w:rsid w:val="00DF64AE"/>
    <w:rsid w:val="00E007DB"/>
    <w:rsid w:val="00E01EEC"/>
    <w:rsid w:val="00E041D7"/>
    <w:rsid w:val="00E06B75"/>
    <w:rsid w:val="00E0764B"/>
    <w:rsid w:val="00E07C34"/>
    <w:rsid w:val="00E1167E"/>
    <w:rsid w:val="00E12852"/>
    <w:rsid w:val="00E12C6E"/>
    <w:rsid w:val="00E22F75"/>
    <w:rsid w:val="00E263FC"/>
    <w:rsid w:val="00E27670"/>
    <w:rsid w:val="00E3142F"/>
    <w:rsid w:val="00E31EFC"/>
    <w:rsid w:val="00E3357D"/>
    <w:rsid w:val="00E34531"/>
    <w:rsid w:val="00E40793"/>
    <w:rsid w:val="00E411B9"/>
    <w:rsid w:val="00E428BF"/>
    <w:rsid w:val="00E42D03"/>
    <w:rsid w:val="00E454D7"/>
    <w:rsid w:val="00E47E90"/>
    <w:rsid w:val="00E5009C"/>
    <w:rsid w:val="00E52154"/>
    <w:rsid w:val="00E522FC"/>
    <w:rsid w:val="00E523F3"/>
    <w:rsid w:val="00E56D73"/>
    <w:rsid w:val="00E57960"/>
    <w:rsid w:val="00E63314"/>
    <w:rsid w:val="00E6410F"/>
    <w:rsid w:val="00E722A5"/>
    <w:rsid w:val="00E73E03"/>
    <w:rsid w:val="00E8261A"/>
    <w:rsid w:val="00E83071"/>
    <w:rsid w:val="00E8353B"/>
    <w:rsid w:val="00E836A2"/>
    <w:rsid w:val="00E84050"/>
    <w:rsid w:val="00E84396"/>
    <w:rsid w:val="00E84435"/>
    <w:rsid w:val="00E9015E"/>
    <w:rsid w:val="00E9031D"/>
    <w:rsid w:val="00E97251"/>
    <w:rsid w:val="00EA0329"/>
    <w:rsid w:val="00EA0382"/>
    <w:rsid w:val="00EA3E5C"/>
    <w:rsid w:val="00EA46C7"/>
    <w:rsid w:val="00EA6885"/>
    <w:rsid w:val="00EA6EEC"/>
    <w:rsid w:val="00EA7FD5"/>
    <w:rsid w:val="00EB17F0"/>
    <w:rsid w:val="00EB3635"/>
    <w:rsid w:val="00EB4855"/>
    <w:rsid w:val="00EB7CFB"/>
    <w:rsid w:val="00EB7EB3"/>
    <w:rsid w:val="00EC2810"/>
    <w:rsid w:val="00EC38E2"/>
    <w:rsid w:val="00EC47EF"/>
    <w:rsid w:val="00EC561D"/>
    <w:rsid w:val="00EC5C2F"/>
    <w:rsid w:val="00ED07EB"/>
    <w:rsid w:val="00ED23B4"/>
    <w:rsid w:val="00ED38D3"/>
    <w:rsid w:val="00ED436D"/>
    <w:rsid w:val="00ED50CD"/>
    <w:rsid w:val="00ED77C2"/>
    <w:rsid w:val="00EE23AC"/>
    <w:rsid w:val="00EE2F22"/>
    <w:rsid w:val="00EE4B4D"/>
    <w:rsid w:val="00EF0A88"/>
    <w:rsid w:val="00EF169C"/>
    <w:rsid w:val="00EF496F"/>
    <w:rsid w:val="00EF50DA"/>
    <w:rsid w:val="00EF5A6C"/>
    <w:rsid w:val="00EF6BE9"/>
    <w:rsid w:val="00EF7104"/>
    <w:rsid w:val="00EF7F4E"/>
    <w:rsid w:val="00F017E9"/>
    <w:rsid w:val="00F0200B"/>
    <w:rsid w:val="00F02876"/>
    <w:rsid w:val="00F049F2"/>
    <w:rsid w:val="00F050F2"/>
    <w:rsid w:val="00F06B94"/>
    <w:rsid w:val="00F07FA4"/>
    <w:rsid w:val="00F12DC0"/>
    <w:rsid w:val="00F15075"/>
    <w:rsid w:val="00F17E34"/>
    <w:rsid w:val="00F17F73"/>
    <w:rsid w:val="00F20014"/>
    <w:rsid w:val="00F20154"/>
    <w:rsid w:val="00F21933"/>
    <w:rsid w:val="00F22EF2"/>
    <w:rsid w:val="00F230D7"/>
    <w:rsid w:val="00F257DE"/>
    <w:rsid w:val="00F26BC5"/>
    <w:rsid w:val="00F26EB7"/>
    <w:rsid w:val="00F30D6B"/>
    <w:rsid w:val="00F31473"/>
    <w:rsid w:val="00F34EFE"/>
    <w:rsid w:val="00F377B4"/>
    <w:rsid w:val="00F40E1A"/>
    <w:rsid w:val="00F4162B"/>
    <w:rsid w:val="00F47F96"/>
    <w:rsid w:val="00F50187"/>
    <w:rsid w:val="00F51CC3"/>
    <w:rsid w:val="00F55F03"/>
    <w:rsid w:val="00F577F0"/>
    <w:rsid w:val="00F64737"/>
    <w:rsid w:val="00F6588F"/>
    <w:rsid w:val="00F65B5D"/>
    <w:rsid w:val="00F66F0A"/>
    <w:rsid w:val="00F67DD0"/>
    <w:rsid w:val="00F70991"/>
    <w:rsid w:val="00F709BC"/>
    <w:rsid w:val="00F7289A"/>
    <w:rsid w:val="00F73342"/>
    <w:rsid w:val="00F73974"/>
    <w:rsid w:val="00F740E1"/>
    <w:rsid w:val="00F759CE"/>
    <w:rsid w:val="00F80961"/>
    <w:rsid w:val="00F8097F"/>
    <w:rsid w:val="00F81137"/>
    <w:rsid w:val="00F81BF5"/>
    <w:rsid w:val="00F83EE0"/>
    <w:rsid w:val="00F84C04"/>
    <w:rsid w:val="00F85947"/>
    <w:rsid w:val="00F879CB"/>
    <w:rsid w:val="00F92765"/>
    <w:rsid w:val="00F955FA"/>
    <w:rsid w:val="00F958F7"/>
    <w:rsid w:val="00F972C8"/>
    <w:rsid w:val="00FA003D"/>
    <w:rsid w:val="00FA20B2"/>
    <w:rsid w:val="00FA2B9E"/>
    <w:rsid w:val="00FA3152"/>
    <w:rsid w:val="00FA4CA7"/>
    <w:rsid w:val="00FA736E"/>
    <w:rsid w:val="00FA7F40"/>
    <w:rsid w:val="00FA7F93"/>
    <w:rsid w:val="00FB05DE"/>
    <w:rsid w:val="00FB0F76"/>
    <w:rsid w:val="00FB3C10"/>
    <w:rsid w:val="00FB4959"/>
    <w:rsid w:val="00FB5E74"/>
    <w:rsid w:val="00FC400D"/>
    <w:rsid w:val="00FC416A"/>
    <w:rsid w:val="00FC7974"/>
    <w:rsid w:val="00FC7FA0"/>
    <w:rsid w:val="00FD1F1E"/>
    <w:rsid w:val="00FD4358"/>
    <w:rsid w:val="00FE0247"/>
    <w:rsid w:val="00FE1AF1"/>
    <w:rsid w:val="00FE2362"/>
    <w:rsid w:val="00FE5209"/>
    <w:rsid w:val="00FE5335"/>
    <w:rsid w:val="00FF0BAA"/>
    <w:rsid w:val="00FF2023"/>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CB061D"/>
    <w:pPr>
      <w:tabs>
        <w:tab w:val="right" w:leader="dot" w:pos="9923"/>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3828D8"/>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3828D8"/>
    <w:pPr>
      <w:tabs>
        <w:tab w:val="right" w:leader="dot" w:pos="9923"/>
      </w:tabs>
      <w:spacing w:after="0" w:line="240" w:lineRule="auto"/>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Основной текст 31"/>
    <w:basedOn w:val="a"/>
    <w:uiPriority w:val="99"/>
    <w:rsid w:val="00701539"/>
    <w:pPr>
      <w:spacing w:after="0" w:line="240" w:lineRule="auto"/>
    </w:pPr>
    <w:rPr>
      <w:rFonts w:ascii="Arial" w:eastAsia="Times New Roman" w:hAnsi="Arial" w:cs="Arial"/>
      <w:color w:val="FF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752823425">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40251986">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9780-A244-4C03-8DCF-7BC213D8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Admin</cp:lastModifiedBy>
  <cp:revision>54</cp:revision>
  <cp:lastPrinted>2016-11-29T05:13:00Z</cp:lastPrinted>
  <dcterms:created xsi:type="dcterms:W3CDTF">2016-11-13T08:24:00Z</dcterms:created>
  <dcterms:modified xsi:type="dcterms:W3CDTF">2017-11-15T04:05:00Z</dcterms:modified>
</cp:coreProperties>
</file>