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F6" w:rsidRDefault="00BB33F6" w:rsidP="00683CB1">
      <w:pPr>
        <w:spacing w:before="24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70C0"/>
          <w:sz w:val="36"/>
          <w:szCs w:val="36"/>
        </w:rPr>
        <w:t>ИНФОРМАЦИЯ КО ДНЮ ПРАВОВОЙ ПОМОЩИ ДЕТЯМ</w:t>
      </w:r>
    </w:p>
    <w:p w:rsidR="0074255A" w:rsidRPr="001128B2" w:rsidRDefault="00BB33F6" w:rsidP="00683CB1">
      <w:pPr>
        <w:spacing w:before="24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70C0"/>
          <w:sz w:val="36"/>
          <w:szCs w:val="36"/>
        </w:rPr>
        <w:t>П</w:t>
      </w:r>
      <w:r w:rsidR="001128B2">
        <w:rPr>
          <w:rFonts w:ascii="Arial" w:eastAsia="Times New Roman" w:hAnsi="Arial" w:cs="Arial"/>
          <w:b/>
          <w:bCs/>
          <w:color w:val="0070C0"/>
          <w:sz w:val="36"/>
          <w:szCs w:val="36"/>
        </w:rPr>
        <w:t>ринципы правильного питания</w:t>
      </w:r>
      <w:r w:rsidR="0074255A" w:rsidRPr="001128B2">
        <w:rPr>
          <w:rFonts w:ascii="Arial" w:eastAsia="Times New Roman" w:hAnsi="Arial" w:cs="Arial"/>
          <w:b/>
          <w:bCs/>
          <w:color w:val="0070C0"/>
          <w:sz w:val="36"/>
          <w:szCs w:val="36"/>
        </w:rPr>
        <w:t xml:space="preserve"> для детей</w:t>
      </w:r>
    </w:p>
    <w:p w:rsidR="0074255A" w:rsidRPr="001128B2" w:rsidRDefault="0074255A" w:rsidP="007E6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важно понимать, что правильное питание – это не </w:t>
      </w:r>
      <w:hyperlink r:id="rId6" w:history="1">
        <w:r w:rsidRPr="001128B2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диета</w:t>
        </w:r>
      </w:hyperlink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, а грамотно составленное ежедневное меню, обеспечивающее поступление всего комплекса полезных веществ в организм ребенка.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разработке рациона для ребенка на каждый день следует руководствоваться такими правилами: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Старайтесь, чтобы ребенок ел не менее 4 – 5 раз в сутки в одно и то же время, причем как в будние, так и в выходные дни.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Калорийность блюд, в зависимости от возраста ребенка, составляет 1300 – 1800 ккал в сутки:</w:t>
      </w:r>
    </w:p>
    <w:p w:rsidR="0074255A" w:rsidRPr="001128B2" w:rsidRDefault="0074255A" w:rsidP="007E6AF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завтрак приходится примерно 25% ккал,</w:t>
      </w:r>
    </w:p>
    <w:p w:rsidR="0074255A" w:rsidRPr="001128B2" w:rsidRDefault="0074255A" w:rsidP="007E6AF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обед – 35 – 40%,</w:t>
      </w:r>
    </w:p>
    <w:p w:rsidR="0074255A" w:rsidRPr="001128B2" w:rsidRDefault="0074255A" w:rsidP="007E6AF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на ужин – 25%,</w:t>
      </w:r>
    </w:p>
    <w:p w:rsidR="0074255A" w:rsidRPr="001128B2" w:rsidRDefault="0074255A" w:rsidP="007E6AF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перекус и полдник – 10 – 15%.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Порции блюд должны быть небольшими, но при этом хорошо утолять голод: оптимально – 250 – 300 г основного блюда, 20 – 30 г хлеба и 200 мл напитка.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Следите, чтобы в организм ребенка ежедневно поступало сбалансированное и достаточное количество белков, углеводов и жиров.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Включайте в рацион максимально полезную и натуральную пищу, минимизируйте употребление продуктов с пищевыми добавками, консервантами, красителями.</w:t>
      </w:r>
    </w:p>
    <w:p w:rsidR="0074255A" w:rsidRPr="001128B2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Готовьте блюда на пару, отваривайте и запекайте, чтобы сохранить в ней максимум пользы.</w:t>
      </w:r>
    </w:p>
    <w:p w:rsidR="0074255A" w:rsidRPr="007E6AF6" w:rsidRDefault="0074255A" w:rsidP="007E6A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AF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 еще несколько полезных советов, которые помогут составить сбалансированное меню для Вашего ребенка:</w:t>
      </w:r>
    </w:p>
    <w:p w:rsidR="0074255A" w:rsidRPr="001128B2" w:rsidRDefault="0074255A" w:rsidP="007E6AF6">
      <w:pPr>
        <w:numPr>
          <w:ilvl w:val="0"/>
          <w:numId w:val="3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Старайтесь готовить свежую</w:t>
      </w:r>
      <w:proofErr w:type="gramEnd"/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пищу перед каждым ее приемом.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Так Вам удастся сохранить максимум питательных веществ в </w:t>
      </w:r>
      <w:proofErr w:type="gramStart"/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продуктах</w:t>
      </w:r>
      <w:proofErr w:type="gramEnd"/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55A" w:rsidRPr="001128B2" w:rsidRDefault="0074255A" w:rsidP="007E6AF6">
      <w:pPr>
        <w:numPr>
          <w:ilvl w:val="0"/>
          <w:numId w:val="4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Покупайте только свежие и качественные продукты.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Обязательно обращайте внимание на сроки годности и состав, не кормите ребенка продуктами с добавлением красителей, пищевых добавок, консервантов.</w:t>
      </w:r>
    </w:p>
    <w:p w:rsidR="0074255A" w:rsidRPr="001128B2" w:rsidRDefault="0074255A" w:rsidP="007E6AF6">
      <w:pPr>
        <w:numPr>
          <w:ilvl w:val="0"/>
          <w:numId w:val="5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Соблюдайте все циклы технологической обработки продуктов,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сохранить в них максимум витаминов и минералов.</w:t>
      </w:r>
    </w:p>
    <w:p w:rsidR="0074255A" w:rsidRPr="001128B2" w:rsidRDefault="0074255A" w:rsidP="007E6AF6">
      <w:pPr>
        <w:numPr>
          <w:ilvl w:val="0"/>
          <w:numId w:val="6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посещает дошкольное учреждение, </w:t>
      </w: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интересуйтесь, что он ел на протяжении дня.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Вы сможете дополнить его рацион недостающими веществами.</w:t>
      </w:r>
    </w:p>
    <w:p w:rsidR="0074255A" w:rsidRPr="001128B2" w:rsidRDefault="0074255A" w:rsidP="007E6AF6">
      <w:pPr>
        <w:numPr>
          <w:ilvl w:val="0"/>
          <w:numId w:val="7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стоит уделить составлению </w:t>
      </w: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меню для детей, которые посещают спортивные секции.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Из-за повышенных энергетических затрат количество углеводов и белков в их рационе следует увеличить.</w:t>
      </w:r>
    </w:p>
    <w:p w:rsidR="0074255A" w:rsidRPr="001128B2" w:rsidRDefault="0074255A" w:rsidP="007E6AF6">
      <w:pPr>
        <w:numPr>
          <w:ilvl w:val="0"/>
          <w:numId w:val="8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стоит полностью исключать из рациона ребенка сахар,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даже если Вы сами от него отказались. Глюкоза для детского организма крайне важна, ведь на протяжении дня дети ведут себя очень активно. Из-за дефицита глюкозы у них может развиться гипогликемический синдром, проявляющийся липким потом, раздражительностью, </w:t>
      </w:r>
      <w:hyperlink r:id="rId7" w:history="1">
        <w:r w:rsidRPr="001128B2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обмороком</w:t>
        </w:r>
      </w:hyperlink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Однако помните, что сладкое можно и нужно употреблять в меру.</w:t>
      </w:r>
    </w:p>
    <w:p w:rsidR="0074255A" w:rsidRPr="001128B2" w:rsidRDefault="0074255A" w:rsidP="007E6AF6">
      <w:pPr>
        <w:numPr>
          <w:ilvl w:val="0"/>
          <w:numId w:val="9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Если ребенок ест мало, не спешите его кормить силой.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при этом он имеет хорошее самочувствие и развивается в соответствии с возрастом, значит потребляемых с пищей веществ ему вполне достаточно.</w:t>
      </w:r>
    </w:p>
    <w:p w:rsidR="008D1068" w:rsidRPr="001128B2" w:rsidRDefault="008D1068" w:rsidP="007E6AF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55A" w:rsidRPr="001128B2" w:rsidRDefault="007E6AF6" w:rsidP="007E6AF6">
      <w:pPr>
        <w:spacing w:before="24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</w:rPr>
        <w:t>П</w:t>
      </w:r>
      <w:r w:rsidR="0074255A" w:rsidRPr="001128B2">
        <w:rPr>
          <w:rFonts w:ascii="Times New Roman" w:eastAsia="Times New Roman" w:hAnsi="Times New Roman" w:cs="Times New Roman"/>
          <w:b/>
          <w:bCs/>
          <w:color w:val="4475BA"/>
          <w:sz w:val="24"/>
          <w:szCs w:val="24"/>
        </w:rPr>
        <w:t>римерное детское меню</w:t>
      </w:r>
    </w:p>
    <w:p w:rsidR="0074255A" w:rsidRPr="001128B2" w:rsidRDefault="0074255A" w:rsidP="007E6AF6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К 3 – 4 годам ребенок готов к переходу на взрослый рацион. В этот период перед родителями стоит важная задача: сформировать правильные пищевые привычки у ребенка, которыми он будет руководствоваться и во взрослой жизни.</w:t>
      </w:r>
    </w:p>
    <w:p w:rsidR="0074255A" w:rsidRPr="001128B2" w:rsidRDefault="0074255A" w:rsidP="00210B2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Предлагаем ознакомиться со следующими принципами сбалансированного детского рациона:</w:t>
      </w:r>
    </w:p>
    <w:p w:rsidR="0074255A" w:rsidRPr="001128B2" w:rsidRDefault="0074255A" w:rsidP="007E6AF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Завтрак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должен зарядить ребенка силами и энергией на весь день. Оптимальным решением станут </w:t>
      </w:r>
      <w:proofErr w:type="spellStart"/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полувязкие</w:t>
      </w:r>
      <w:proofErr w:type="spellEnd"/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каши на молоке, дополненные хлебом с маслом и стаканом чая, какао или компота.</w:t>
      </w:r>
    </w:p>
    <w:p w:rsidR="0074255A" w:rsidRPr="001128B2" w:rsidRDefault="0074255A" w:rsidP="007E6AF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завтрак (перекус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). Чтобы избежать чрезмерного голода перед обедом, на второй завтрак можно дать ребенку какой-то фрукт.</w:t>
      </w:r>
    </w:p>
    <w:p w:rsidR="0074255A" w:rsidRPr="001128B2" w:rsidRDefault="0074255A" w:rsidP="007E6AF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Обед 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основной прием пищи, состоящий из нескольких блюд. Прежде всего, на столе должно присутствовать первое блюдо – суп, а также мясо или рыба с гарниром. Дополнить обед следует салатом из свежих овощей и кусочком хлеба, а также стаканом компота из сухофруктов или чаем.</w:t>
      </w:r>
    </w:p>
    <w:p w:rsidR="0074255A" w:rsidRPr="001128B2" w:rsidRDefault="0074255A" w:rsidP="007E6AF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Полдник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идеальное время для употребления молочных белков. Ребенку можно предложить молоко с булочкой или печеньем, творог или натуральный йогурт со свежими фруктами. Также можно приготовить творожную запеканку или сырники.</w:t>
      </w:r>
    </w:p>
    <w:p w:rsidR="0074255A" w:rsidRPr="0074255A" w:rsidRDefault="0074255A" w:rsidP="007E6AF6">
      <w:pPr>
        <w:numPr>
          <w:ilvl w:val="0"/>
          <w:numId w:val="1"/>
        </w:numPr>
        <w:spacing w:after="0" w:line="240" w:lineRule="auto"/>
        <w:ind w:left="210"/>
        <w:jc w:val="both"/>
        <w:rPr>
          <w:rFonts w:ascii="inherit" w:eastAsia="Times New Roman" w:hAnsi="inherit" w:cs="Arial"/>
          <w:color w:val="000000"/>
          <w:sz w:val="21"/>
          <w:szCs w:val="21"/>
        </w:rPr>
      </w:pPr>
      <w:r w:rsidRPr="00112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Ужин</w:t>
      </w:r>
      <w:r w:rsidRPr="001128B2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главное правило – легкость и сытость. Можно предложить картофельное пюре, крупяные каши с рыбой. Также подойдут блюда из творога, если они не подавались на полдник. Дополнить ужин следует кусочком хлеба и каким-либо напитком.</w:t>
      </w:r>
    </w:p>
    <w:p w:rsidR="008D1068" w:rsidRPr="00617874" w:rsidRDefault="008D1068" w:rsidP="00C4248D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8D1068" w:rsidRPr="00617874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061"/>
    <w:multiLevelType w:val="multilevel"/>
    <w:tmpl w:val="22C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1623A"/>
    <w:multiLevelType w:val="multilevel"/>
    <w:tmpl w:val="133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D66CD"/>
    <w:multiLevelType w:val="multilevel"/>
    <w:tmpl w:val="277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32193"/>
    <w:multiLevelType w:val="multilevel"/>
    <w:tmpl w:val="7D84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4531F"/>
    <w:multiLevelType w:val="multilevel"/>
    <w:tmpl w:val="45A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029A5"/>
    <w:multiLevelType w:val="multilevel"/>
    <w:tmpl w:val="907E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55ED9"/>
    <w:multiLevelType w:val="multilevel"/>
    <w:tmpl w:val="CC50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117FF"/>
    <w:multiLevelType w:val="multilevel"/>
    <w:tmpl w:val="DDAA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E2044E"/>
    <w:multiLevelType w:val="multilevel"/>
    <w:tmpl w:val="90E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6A63"/>
    <w:rsid w:val="00020AEB"/>
    <w:rsid w:val="001074E4"/>
    <w:rsid w:val="001128B2"/>
    <w:rsid w:val="00210B20"/>
    <w:rsid w:val="00291909"/>
    <w:rsid w:val="00347D3C"/>
    <w:rsid w:val="003E0F90"/>
    <w:rsid w:val="00516203"/>
    <w:rsid w:val="00525C59"/>
    <w:rsid w:val="00566110"/>
    <w:rsid w:val="00591BC2"/>
    <w:rsid w:val="005A205E"/>
    <w:rsid w:val="00617874"/>
    <w:rsid w:val="00683CB1"/>
    <w:rsid w:val="006A166D"/>
    <w:rsid w:val="00731F68"/>
    <w:rsid w:val="0074255A"/>
    <w:rsid w:val="0075106D"/>
    <w:rsid w:val="007E6AF6"/>
    <w:rsid w:val="00825ECA"/>
    <w:rsid w:val="008D1068"/>
    <w:rsid w:val="008E2DCA"/>
    <w:rsid w:val="00A60422"/>
    <w:rsid w:val="00A66A63"/>
    <w:rsid w:val="00A95E92"/>
    <w:rsid w:val="00BB33F6"/>
    <w:rsid w:val="00C4248D"/>
    <w:rsid w:val="00C715FB"/>
    <w:rsid w:val="00CC3014"/>
    <w:rsid w:val="00CD48B8"/>
    <w:rsid w:val="00D94A1D"/>
    <w:rsid w:val="00E43304"/>
    <w:rsid w:val="00E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42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5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55A"/>
    <w:rPr>
      <w:b/>
      <w:bCs/>
    </w:rPr>
  </w:style>
  <w:style w:type="character" w:customStyle="1" w:styleId="apple-converted-space">
    <w:name w:val="apple-converted-space"/>
    <w:basedOn w:val="a0"/>
    <w:rsid w:val="0074255A"/>
  </w:style>
  <w:style w:type="character" w:styleId="a5">
    <w:name w:val="Hyperlink"/>
    <w:basedOn w:val="a0"/>
    <w:uiPriority w:val="99"/>
    <w:semiHidden/>
    <w:unhideWhenUsed/>
    <w:rsid w:val="007425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lismed.com/subject-obmor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lismed.com/subject-dieta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889B-45E6-4D9F-A47C-3932EF6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Venge</cp:lastModifiedBy>
  <cp:revision>3</cp:revision>
  <cp:lastPrinted>2020-03-17T04:29:00Z</cp:lastPrinted>
  <dcterms:created xsi:type="dcterms:W3CDTF">2020-12-04T12:57:00Z</dcterms:created>
  <dcterms:modified xsi:type="dcterms:W3CDTF">2020-12-05T09:34:00Z</dcterms:modified>
</cp:coreProperties>
</file>