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EE" w:rsidRDefault="004511DA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4511DA" w:rsidRDefault="004511DA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коммунальных отходов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11DA" w:rsidRDefault="004511DA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Филошенского сельсовета Венгеровского района Новосибирской области</w:t>
      </w:r>
    </w:p>
    <w:p w:rsidR="004511DA" w:rsidRDefault="004511DA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511DA" w:rsidTr="003629EF">
        <w:tc>
          <w:tcPr>
            <w:tcW w:w="14786" w:type="dxa"/>
            <w:gridSpan w:val="6"/>
          </w:tcPr>
          <w:p w:rsidR="004511DA" w:rsidRDefault="004511DA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Данные о нахождении мест (площадок) накопления ТКО</w:t>
            </w:r>
          </w:p>
        </w:tc>
      </w:tr>
      <w:tr w:rsidR="0085103F" w:rsidTr="009A6371">
        <w:trPr>
          <w:trHeight w:val="375"/>
        </w:trPr>
        <w:tc>
          <w:tcPr>
            <w:tcW w:w="2464" w:type="dxa"/>
            <w:vMerge w:val="restart"/>
          </w:tcPr>
          <w:p w:rsidR="0085103F" w:rsidRPr="004511DA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DA">
              <w:rPr>
                <w:rFonts w:ascii="Times New Roman" w:hAnsi="Times New Roman" w:cs="Times New Roman"/>
                <w:sz w:val="24"/>
                <w:szCs w:val="24"/>
              </w:rPr>
              <w:t>Муниципальное о</w:t>
            </w:r>
            <w:r w:rsidRPr="004511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11DA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2464" w:type="dxa"/>
            <w:vMerge w:val="restart"/>
          </w:tcPr>
          <w:p w:rsidR="0085103F" w:rsidRPr="004511DA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64" w:type="dxa"/>
            <w:vMerge w:val="restart"/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64" w:type="dxa"/>
            <w:vMerge w:val="restart"/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85103F" w:rsidTr="00C07DFD">
        <w:trPr>
          <w:trHeight w:val="270"/>
        </w:trPr>
        <w:tc>
          <w:tcPr>
            <w:tcW w:w="2464" w:type="dxa"/>
            <w:vMerge/>
          </w:tcPr>
          <w:p w:rsid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</w:tc>
      </w:tr>
      <w:tr w:rsidR="0085103F" w:rsidTr="009F14E3">
        <w:tc>
          <w:tcPr>
            <w:tcW w:w="2464" w:type="dxa"/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5103F" w:rsidRP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103F" w:rsidTr="009F14E3">
        <w:tc>
          <w:tcPr>
            <w:tcW w:w="2464" w:type="dxa"/>
          </w:tcPr>
          <w:p w:rsidR="0085103F" w:rsidRPr="00F85858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Филошенский сел</w:t>
            </w: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6B7DF5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 Новосиби</w:t>
            </w:r>
            <w:r w:rsidR="006B7D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7DF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464" w:type="dxa"/>
          </w:tcPr>
          <w:p w:rsidR="0085103F" w:rsidRPr="00F85858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С.Филошенка</w:t>
            </w:r>
          </w:p>
        </w:tc>
        <w:tc>
          <w:tcPr>
            <w:tcW w:w="2464" w:type="dxa"/>
          </w:tcPr>
          <w:p w:rsid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5103F" w:rsidRDefault="0085103F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1DA" w:rsidRDefault="004511DA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03F" w:rsidRDefault="0085103F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03F" w:rsidRDefault="0085103F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83"/>
        <w:gridCol w:w="1159"/>
        <w:gridCol w:w="1228"/>
        <w:gridCol w:w="1283"/>
        <w:gridCol w:w="1626"/>
        <w:gridCol w:w="1626"/>
        <w:gridCol w:w="1367"/>
        <w:gridCol w:w="1626"/>
        <w:gridCol w:w="1101"/>
        <w:gridCol w:w="1077"/>
        <w:gridCol w:w="1410"/>
      </w:tblGrid>
      <w:tr w:rsidR="00FA1854" w:rsidTr="00F85858">
        <w:tc>
          <w:tcPr>
            <w:tcW w:w="13376" w:type="dxa"/>
            <w:gridSpan w:val="10"/>
          </w:tcPr>
          <w:p w:rsid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6B7DF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анные о технических характеристиках мест (площадок) накопления ТКО</w:t>
            </w:r>
          </w:p>
        </w:tc>
        <w:tc>
          <w:tcPr>
            <w:tcW w:w="1410" w:type="dxa"/>
            <w:vMerge w:val="restart"/>
          </w:tcPr>
          <w:p w:rsidR="00FA1854" w:rsidRP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Суточная норма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копления ТКО (куб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1854" w:rsidTr="00F85858">
        <w:tc>
          <w:tcPr>
            <w:tcW w:w="9572" w:type="dxa"/>
            <w:gridSpan w:val="7"/>
          </w:tcPr>
          <w:p w:rsid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ТКО/КГО</w:t>
            </w:r>
          </w:p>
        </w:tc>
        <w:tc>
          <w:tcPr>
            <w:tcW w:w="3804" w:type="dxa"/>
            <w:gridSpan w:val="3"/>
          </w:tcPr>
          <w:p w:rsid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накопление</w:t>
            </w:r>
          </w:p>
        </w:tc>
        <w:tc>
          <w:tcPr>
            <w:tcW w:w="1410" w:type="dxa"/>
            <w:vMerge/>
          </w:tcPr>
          <w:p w:rsid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58" w:rsidTr="00F85858">
        <w:tc>
          <w:tcPr>
            <w:tcW w:w="1283" w:type="dxa"/>
          </w:tcPr>
          <w:p w:rsidR="00FA1854" w:rsidRP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Тип пл</w:t>
            </w: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щадки</w:t>
            </w:r>
          </w:p>
        </w:tc>
        <w:tc>
          <w:tcPr>
            <w:tcW w:w="1159" w:type="dxa"/>
          </w:tcPr>
          <w:p w:rsidR="00FA1854" w:rsidRP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Тип о</w:t>
            </w: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228" w:type="dxa"/>
          </w:tcPr>
          <w:p w:rsidR="00FA1854" w:rsidRP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83" w:type="dxa"/>
          </w:tcPr>
          <w:p w:rsidR="00FA1854" w:rsidRP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Тип п</w:t>
            </w: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крытия площадки</w:t>
            </w:r>
          </w:p>
        </w:tc>
        <w:tc>
          <w:tcPr>
            <w:tcW w:w="1626" w:type="dxa"/>
          </w:tcPr>
          <w:p w:rsid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контейнеров и бункеров</w:t>
            </w:r>
          </w:p>
          <w:p w:rsidR="00FA1854" w:rsidRP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штук)</w:t>
            </w:r>
          </w:p>
        </w:tc>
        <w:tc>
          <w:tcPr>
            <w:tcW w:w="1626" w:type="dxa"/>
          </w:tcPr>
          <w:p w:rsid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объем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мещенных контейнеров</w:t>
            </w:r>
          </w:p>
          <w:p w:rsidR="00FA1854" w:rsidRP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:rsidR="00FA1854" w:rsidRP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отсека для КГО</w:t>
            </w:r>
          </w:p>
        </w:tc>
        <w:tc>
          <w:tcPr>
            <w:tcW w:w="1626" w:type="dxa"/>
          </w:tcPr>
          <w:p w:rsid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A1854" w:rsidRP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размещенных контейнеров с раздельным накоплением ТКО (штук)</w:t>
            </w:r>
          </w:p>
        </w:tc>
        <w:tc>
          <w:tcPr>
            <w:tcW w:w="1101" w:type="dxa"/>
          </w:tcPr>
          <w:p w:rsid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</w:p>
          <w:p w:rsidR="00FA1854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неров</w:t>
            </w:r>
          </w:p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:rsidR="00FA1854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отходов (для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410" w:type="dxa"/>
            <w:vMerge/>
          </w:tcPr>
          <w:p w:rsidR="00FA1854" w:rsidRDefault="00FA1854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58" w:rsidTr="00F85858">
        <w:tc>
          <w:tcPr>
            <w:tcW w:w="1283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6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</w:tcPr>
          <w:p w:rsidR="0085103F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5858" w:rsidTr="00F85858">
        <w:tc>
          <w:tcPr>
            <w:tcW w:w="1283" w:type="dxa"/>
          </w:tcPr>
          <w:p w:rsidR="00F85858" w:rsidRPr="00F85858" w:rsidRDefault="001C2510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дованая</w:t>
            </w:r>
            <w:proofErr w:type="spellEnd"/>
          </w:p>
        </w:tc>
        <w:tc>
          <w:tcPr>
            <w:tcW w:w="1159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28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83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626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3F" w:rsidRDefault="0085103F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5858" w:rsidRDefault="00F85858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5858" w:rsidRDefault="00F85858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85858" w:rsidTr="0061730C">
        <w:tc>
          <w:tcPr>
            <w:tcW w:w="14786" w:type="dxa"/>
            <w:gridSpan w:val="5"/>
          </w:tcPr>
          <w:p w:rsid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E60973">
              <w:rPr>
                <w:rFonts w:ascii="Times New Roman" w:hAnsi="Times New Roman" w:cs="Times New Roman"/>
                <w:sz w:val="28"/>
                <w:szCs w:val="28"/>
              </w:rPr>
              <w:t>3.Д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анные о собственниках мест (площадок) накопления ТКО</w:t>
            </w:r>
          </w:p>
        </w:tc>
      </w:tr>
      <w:tr w:rsidR="00F85858" w:rsidTr="00F85858">
        <w:tc>
          <w:tcPr>
            <w:tcW w:w="2957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(для юридических лиц) Ф.И.О. (для физических лиц и индивидуальных предпринимателей)</w:t>
            </w:r>
          </w:p>
        </w:tc>
        <w:tc>
          <w:tcPr>
            <w:tcW w:w="2957" w:type="dxa"/>
          </w:tcPr>
          <w:p w:rsidR="00F85858" w:rsidRP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6DF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регистрационный номер (ОГР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6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6DF9">
              <w:rPr>
                <w:rFonts w:ascii="Times New Roman" w:hAnsi="Times New Roman" w:cs="Times New Roman"/>
                <w:sz w:val="24"/>
                <w:szCs w:val="24"/>
              </w:rPr>
              <w:t xml:space="preserve"> для юрид</w:t>
            </w:r>
            <w:r w:rsidR="00576D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6DF9">
              <w:rPr>
                <w:rFonts w:ascii="Times New Roman" w:hAnsi="Times New Roman" w:cs="Times New Roman"/>
                <w:sz w:val="24"/>
                <w:szCs w:val="24"/>
              </w:rPr>
              <w:t>ческих лиц, ОГРНИП- для индивидуальных пре</w:t>
            </w:r>
            <w:r w:rsidR="00576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76DF9">
              <w:rPr>
                <w:rFonts w:ascii="Times New Roman" w:hAnsi="Times New Roman" w:cs="Times New Roman"/>
                <w:sz w:val="24"/>
                <w:szCs w:val="24"/>
              </w:rPr>
              <w:t>принимателей)</w:t>
            </w:r>
          </w:p>
        </w:tc>
        <w:tc>
          <w:tcPr>
            <w:tcW w:w="2957" w:type="dxa"/>
          </w:tcPr>
          <w:p w:rsidR="00F85858" w:rsidRPr="00576DF9" w:rsidRDefault="00576DF9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 и дата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паспорта или иного документа, удостоверя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личность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законодательс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РФ)</w:t>
            </w:r>
            <w:proofErr w:type="gramEnd"/>
          </w:p>
        </w:tc>
        <w:tc>
          <w:tcPr>
            <w:tcW w:w="2957" w:type="dxa"/>
          </w:tcPr>
          <w:p w:rsidR="00F85858" w:rsidRPr="00576DF9" w:rsidRDefault="00576DF9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58" w:type="dxa"/>
          </w:tcPr>
          <w:p w:rsidR="00F85858" w:rsidRPr="00576DF9" w:rsidRDefault="00576DF9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(фактически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юридических лиц, регис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по месту жительс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ва- для индивидуальных предпринимателей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зических лиц)</w:t>
            </w:r>
          </w:p>
        </w:tc>
      </w:tr>
      <w:tr w:rsidR="00F85858" w:rsidTr="00F85858">
        <w:tc>
          <w:tcPr>
            <w:tcW w:w="2957" w:type="dxa"/>
          </w:tcPr>
          <w:p w:rsidR="00F85858" w:rsidRPr="00576DF9" w:rsidRDefault="00576DF9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7" w:type="dxa"/>
          </w:tcPr>
          <w:p w:rsidR="00F85858" w:rsidRPr="00576DF9" w:rsidRDefault="00576DF9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7" w:type="dxa"/>
          </w:tcPr>
          <w:p w:rsidR="00F85858" w:rsidRPr="00576DF9" w:rsidRDefault="00576DF9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7" w:type="dxa"/>
          </w:tcPr>
          <w:p w:rsidR="00F85858" w:rsidRPr="00576DF9" w:rsidRDefault="00576DF9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</w:tcPr>
          <w:p w:rsidR="00F85858" w:rsidRPr="00576DF9" w:rsidRDefault="00576DF9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85858" w:rsidTr="00F85858">
        <w:tc>
          <w:tcPr>
            <w:tcW w:w="2957" w:type="dxa"/>
          </w:tcPr>
          <w:p w:rsidR="00F85858" w:rsidRPr="00576DF9" w:rsidRDefault="00576DF9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Филошенский сельсовет Венгеровского района Новосибирской области</w:t>
            </w:r>
          </w:p>
        </w:tc>
        <w:tc>
          <w:tcPr>
            <w:tcW w:w="2957" w:type="dxa"/>
          </w:tcPr>
          <w:p w:rsidR="00F85858" w:rsidRDefault="00576DF9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1025406426792</w:t>
            </w:r>
          </w:p>
        </w:tc>
        <w:tc>
          <w:tcPr>
            <w:tcW w:w="2957" w:type="dxa"/>
          </w:tcPr>
          <w:p w:rsidR="00F85858" w:rsidRDefault="00F85858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85858" w:rsidRDefault="00E60973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83836939234</w:t>
            </w:r>
          </w:p>
        </w:tc>
        <w:tc>
          <w:tcPr>
            <w:tcW w:w="2958" w:type="dxa"/>
          </w:tcPr>
          <w:p w:rsidR="00F85858" w:rsidRPr="00E60973" w:rsidRDefault="00E60973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3">
              <w:rPr>
                <w:rFonts w:ascii="Times New Roman" w:hAnsi="Times New Roman" w:cs="Times New Roman"/>
                <w:sz w:val="24"/>
                <w:szCs w:val="24"/>
              </w:rPr>
              <w:t>С.Филошенка ул</w:t>
            </w:r>
            <w:proofErr w:type="gramStart"/>
            <w:r w:rsidRPr="00E6097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60973">
              <w:rPr>
                <w:rFonts w:ascii="Times New Roman" w:hAnsi="Times New Roman" w:cs="Times New Roman"/>
                <w:sz w:val="24"/>
                <w:szCs w:val="24"/>
              </w:rPr>
              <w:t>ентральная 7</w:t>
            </w:r>
          </w:p>
        </w:tc>
      </w:tr>
    </w:tbl>
    <w:p w:rsidR="00F85858" w:rsidRDefault="00F85858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33E" w:rsidRDefault="0069133E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33E" w:rsidRDefault="0069133E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2778"/>
        <w:gridCol w:w="3033"/>
        <w:gridCol w:w="2835"/>
        <w:gridCol w:w="2439"/>
        <w:gridCol w:w="2033"/>
      </w:tblGrid>
      <w:tr w:rsidR="0069133E" w:rsidTr="00A37155">
        <w:tc>
          <w:tcPr>
            <w:tcW w:w="14786" w:type="dxa"/>
            <w:gridSpan w:val="6"/>
          </w:tcPr>
          <w:p w:rsidR="0069133E" w:rsidRDefault="0069133E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Данные об источниках образования ТКО, которые складируются в местах (на площадках) накопления ТКО</w:t>
            </w:r>
          </w:p>
        </w:tc>
      </w:tr>
      <w:tr w:rsidR="0069133E" w:rsidTr="006B7DF5">
        <w:tc>
          <w:tcPr>
            <w:tcW w:w="10314" w:type="dxa"/>
            <w:gridSpan w:val="4"/>
          </w:tcPr>
          <w:p w:rsidR="0069133E" w:rsidRDefault="0069133E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4472" w:type="dxa"/>
            <w:gridSpan w:val="2"/>
          </w:tcPr>
          <w:p w:rsidR="0069133E" w:rsidRDefault="0069133E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6B7DF5" w:rsidTr="006B7DF5">
        <w:tc>
          <w:tcPr>
            <w:tcW w:w="1668" w:type="dxa"/>
          </w:tcPr>
          <w:p w:rsidR="006B7DF5" w:rsidRPr="0069133E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капитального строительства</w:t>
            </w:r>
          </w:p>
        </w:tc>
        <w:tc>
          <w:tcPr>
            <w:tcW w:w="2778" w:type="dxa"/>
          </w:tcPr>
          <w:p w:rsidR="006B7DF5" w:rsidRPr="00F5124E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улицы и номер дома (или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ровый номер земельного участка)</w:t>
            </w:r>
          </w:p>
        </w:tc>
        <w:tc>
          <w:tcPr>
            <w:tcW w:w="3033" w:type="dxa"/>
          </w:tcPr>
          <w:p w:rsid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>( для юридических лиц) Ф.И.О.</w:t>
            </w:r>
          </w:p>
          <w:p w:rsid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 xml:space="preserve"> ( для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</w:t>
            </w: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B7DF5" w:rsidRP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регистрационный номер (ОГР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дических лиц, ОГРНИП- для индивидуальных предпринимателей)</w:t>
            </w:r>
          </w:p>
        </w:tc>
        <w:tc>
          <w:tcPr>
            <w:tcW w:w="2439" w:type="dxa"/>
          </w:tcPr>
          <w:p w:rsidR="006B7DF5" w:rsidRP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екте капитального строительства</w:t>
            </w:r>
          </w:p>
        </w:tc>
        <w:tc>
          <w:tcPr>
            <w:tcW w:w="2033" w:type="dxa"/>
          </w:tcPr>
          <w:p w:rsid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улицы и номер дома (или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 земельного </w:t>
            </w:r>
            <w:proofErr w:type="gramEnd"/>
          </w:p>
          <w:p w:rsidR="006B7DF5" w:rsidRP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участка)</w:t>
            </w:r>
          </w:p>
        </w:tc>
      </w:tr>
      <w:tr w:rsidR="006B7DF5" w:rsidRPr="006B7DF5" w:rsidTr="006B7DF5">
        <w:tc>
          <w:tcPr>
            <w:tcW w:w="1668" w:type="dxa"/>
          </w:tcPr>
          <w:p w:rsidR="006B7DF5" w:rsidRP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8" w:type="dxa"/>
          </w:tcPr>
          <w:p w:rsidR="006B7DF5" w:rsidRP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3" w:type="dxa"/>
          </w:tcPr>
          <w:p w:rsidR="006B7DF5" w:rsidRP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6B7DF5" w:rsidRP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9" w:type="dxa"/>
          </w:tcPr>
          <w:p w:rsidR="006B7DF5" w:rsidRP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3" w:type="dxa"/>
          </w:tcPr>
          <w:p w:rsidR="006B7DF5" w:rsidRP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B7DF5" w:rsidTr="006B7DF5">
        <w:tc>
          <w:tcPr>
            <w:tcW w:w="1668" w:type="dxa"/>
          </w:tcPr>
          <w:p w:rsid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6B7DF5" w:rsidRDefault="006B7DF5" w:rsidP="00451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33E" w:rsidRPr="004511DA" w:rsidRDefault="0069133E" w:rsidP="00451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9133E" w:rsidRPr="004511DA" w:rsidSect="00451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511DA"/>
    <w:rsid w:val="001C2510"/>
    <w:rsid w:val="004511DA"/>
    <w:rsid w:val="00576DF9"/>
    <w:rsid w:val="0069133E"/>
    <w:rsid w:val="006B7DF5"/>
    <w:rsid w:val="00780FEE"/>
    <w:rsid w:val="0085103F"/>
    <w:rsid w:val="00E60973"/>
    <w:rsid w:val="00F5124E"/>
    <w:rsid w:val="00F85858"/>
    <w:rsid w:val="00FA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1DA"/>
    <w:pPr>
      <w:spacing w:after="0" w:line="240" w:lineRule="auto"/>
    </w:pPr>
  </w:style>
  <w:style w:type="table" w:styleId="a4">
    <w:name w:val="Table Grid"/>
    <w:basedOn w:val="a1"/>
    <w:uiPriority w:val="59"/>
    <w:rsid w:val="00451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2020-03-17T05:31:00Z</dcterms:created>
  <dcterms:modified xsi:type="dcterms:W3CDTF">2020-03-17T07:37:00Z</dcterms:modified>
</cp:coreProperties>
</file>