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br/>
        <w:t>ФИЛОШЕНСКОГО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ВЕНГЕРОВСКОГО РАЙОНА  НОВОСИБИРСКОЙ ОБЛАСТИ</w:t>
      </w:r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13.02.2015                                     с.Филошенка                            </w:t>
      </w:r>
      <w:r w:rsidR="002E1A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 8</w:t>
      </w:r>
    </w:p>
    <w:p w:rsidR="00CB4315" w:rsidRDefault="00CB4315" w:rsidP="00CB4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стандартов и процедур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добросовестной работы и поведения работников</w:t>
      </w:r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Филошенского сельсовета</w:t>
      </w:r>
    </w:p>
    <w:p w:rsidR="00CB4315" w:rsidRDefault="00CB4315" w:rsidP="00CB4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исполнения статьи 13.3 Федерального закона от 25.12.2008 № 273-ФЗ «О противодействии коррупции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 », соблюдения муниципальными служащими Филошенского сельсовета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законодательством и законодательством Новосибирской области о муниципальной службе, в целях профилактики коррупционных и иных правонарушений в администрации Филошенского сельсовета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B4315" w:rsidRDefault="00CB4315" w:rsidP="00CB4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стандарты и процедуры направленные на обеспечение добросовестной работы и поведения  работников администрации Филошенского сельсовета.</w:t>
      </w:r>
    </w:p>
    <w:p w:rsidR="00CB4315" w:rsidRDefault="00CB4315" w:rsidP="00CB4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опубликовать в газете «Вестник Филошенского сельсовета Венгеровского района Новосибирской области»</w:t>
      </w:r>
    </w:p>
    <w:p w:rsidR="00CB4315" w:rsidRDefault="00CB4315" w:rsidP="00CB4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Филошенского сельсовета                                             А.А.Абтрахимов</w:t>
      </w:r>
    </w:p>
    <w:p w:rsidR="00CB4315" w:rsidRDefault="00CB4315" w:rsidP="00CB4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315" w:rsidRDefault="00CB4315" w:rsidP="00CB4315"/>
    <w:p w:rsidR="00CB4315" w:rsidRDefault="00CB4315" w:rsidP="00CB4315"/>
    <w:tbl>
      <w:tblPr>
        <w:tblW w:w="11100" w:type="dxa"/>
        <w:tblInd w:w="75" w:type="dxa"/>
        <w:tblLook w:val="04A0"/>
      </w:tblPr>
      <w:tblGrid>
        <w:gridCol w:w="11100"/>
      </w:tblGrid>
      <w:tr w:rsidR="00CB4315" w:rsidTr="00CB431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4315" w:rsidRDefault="00CB4315"/>
        </w:tc>
      </w:tr>
    </w:tbl>
    <w:p w:rsidR="00CB4315" w:rsidRDefault="00CB4315" w:rsidP="00CB4315">
      <w:pPr>
        <w:shd w:val="clear" w:color="auto" w:fill="FFFFFF"/>
        <w:spacing w:after="0" w:line="253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>
        <w:rPr>
          <w:rFonts w:ascii="Trebuchet MS" w:eastAsia="Times New Roman" w:hAnsi="Trebuchet MS" w:cs="Times New Roman"/>
          <w:color w:val="333333"/>
          <w:sz w:val="20"/>
        </w:rPr>
        <w:t> </w:t>
      </w:r>
    </w:p>
    <w:p w:rsidR="00CB4315" w:rsidRDefault="00CB4315" w:rsidP="00CB4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color w:val="333333"/>
          <w:sz w:val="20"/>
          <w:szCs w:val="20"/>
        </w:rPr>
        <w:br w:type="textWrapping" w:clear="all"/>
      </w:r>
    </w:p>
    <w:p w:rsidR="00D565DF" w:rsidRDefault="00D565DF" w:rsidP="00D565DF">
      <w:pPr>
        <w:pStyle w:val="a3"/>
      </w:pPr>
    </w:p>
    <w:p w:rsidR="00CB4315" w:rsidRDefault="00CB4315" w:rsidP="00D565DF">
      <w:pPr>
        <w:pStyle w:val="a3"/>
      </w:pPr>
    </w:p>
    <w:p w:rsidR="00CB4315" w:rsidRDefault="00CB4315" w:rsidP="00D565DF">
      <w:pPr>
        <w:pStyle w:val="a3"/>
      </w:pPr>
    </w:p>
    <w:p w:rsidR="00CB4315" w:rsidRDefault="00CB4315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565DF" w:rsidRPr="00D565DF" w:rsidRDefault="00D565DF" w:rsidP="00D565D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D565DF" w:rsidRPr="00D565DF" w:rsidRDefault="00D565DF" w:rsidP="00D565D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565DF" w:rsidRDefault="00D565DF" w:rsidP="00D565D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Филошенского сельсовета</w:t>
      </w:r>
    </w:p>
    <w:p w:rsidR="00D565DF" w:rsidRDefault="00D565DF" w:rsidP="00D565D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D565DF" w:rsidRPr="00D565DF" w:rsidRDefault="00D565DF" w:rsidP="00D565D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565DF" w:rsidRPr="00D565DF" w:rsidRDefault="00D565DF" w:rsidP="00D565D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13.02.2015   № 8</w:t>
      </w: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65DF" w:rsidRDefault="00D565DF" w:rsidP="00D565D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Стандарты и процедуры  направленные на обеспечение добросовестной работы и поведения работников администрации</w:t>
      </w:r>
    </w:p>
    <w:p w:rsidR="00D565DF" w:rsidRDefault="00D565DF" w:rsidP="00D565D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Филошенского сельсовета.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565DF">
        <w:rPr>
          <w:rFonts w:ascii="Times New Roman" w:eastAsia="Times New Roman" w:hAnsi="Times New Roman" w:cs="Times New Roman"/>
          <w:sz w:val="28"/>
          <w:szCs w:val="28"/>
        </w:rPr>
        <w:t>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Стандарты поведения призваны установить ключевые принципы, которыми должны руководствоваться наши работники.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D565DF">
        <w:rPr>
          <w:rFonts w:ascii="Times New Roman" w:eastAsia="Times New Roman" w:hAnsi="Times New Roman" w:cs="Times New Roman"/>
          <w:sz w:val="28"/>
          <w:szCs w:val="28"/>
        </w:rPr>
        <w:t>коррупции</w:t>
      </w:r>
      <w:proofErr w:type="gramEnd"/>
      <w:r w:rsidRPr="00D565DF">
        <w:rPr>
          <w:rFonts w:ascii="Times New Roman" w:eastAsia="Times New Roman" w:hAnsi="Times New Roman" w:cs="Times New Roman"/>
          <w:sz w:val="28"/>
          <w:szCs w:val="28"/>
        </w:rPr>
        <w:t xml:space="preserve"> и мы ожидаем от всех наших работников вступления на этот путь.</w:t>
      </w:r>
    </w:p>
    <w:p w:rsidR="00D565DF" w:rsidRPr="00D565DF" w:rsidRDefault="00D565DF" w:rsidP="00D565D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b/>
          <w:bCs/>
          <w:sz w:val="28"/>
          <w:szCs w:val="28"/>
        </w:rPr>
        <w:t>1. Наши ценности</w:t>
      </w: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Основу составляют три ведущих принципа: добросовестность, прозрачность, развитие.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администрации 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D565DF" w:rsidRPr="00D565DF" w:rsidRDefault="00D565DF" w:rsidP="00D565D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b/>
          <w:bCs/>
          <w:sz w:val="28"/>
          <w:szCs w:val="28"/>
        </w:rPr>
        <w:t>2. Законность и противодействие коррупции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 xml:space="preserve"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</w:t>
      </w:r>
      <w:r w:rsidRPr="00D565DF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2.1. Общие требования к взаимодействию с третьими лицами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Важнейшей мерой по поддержанию безупречной репутации администрации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администрации.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D565DF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D565DF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работы по профилактике коррупционных и иных правонарушений в администрации (далее - администрация) уполномочен следить за соблюдением всех требований, применимых к взаимодействиям с коллективом, потребителями.</w:t>
      </w: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2.2. Отношения с поставщиками.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В целях обеспечения интересов администрации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2.3. Отношения с потребителями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 xml:space="preserve">Добросовестное исполнение обязательств и постоянное улучшение качества услуг, предоставляемые администрацией, являются нашими главными приоритетами в отношениях с потребителями. </w:t>
      </w:r>
      <w:proofErr w:type="gramStart"/>
      <w:r w:rsidRPr="00D565DF">
        <w:rPr>
          <w:rFonts w:ascii="Times New Roman" w:eastAsia="Times New Roman" w:hAnsi="Times New Roman" w:cs="Times New Roman"/>
          <w:sz w:val="28"/>
          <w:szCs w:val="28"/>
        </w:rPr>
        <w:t>Деятельность администрации направлена на реализацию основных задач: предоставление услуг в надлежащим качестве, и в установленные администрацией сроки.</w:t>
      </w:r>
      <w:proofErr w:type="gramEnd"/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В отношениях не допускать использование любых неправомерных способов прямо или косвенно воздействовать на потребителей услуг администрации с целью получения иной незаконной выгоды.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Не допускать в администрации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D565DF" w:rsidRPr="00F725F2" w:rsidRDefault="00D565DF" w:rsidP="00D565DF">
      <w:pPr>
        <w:pStyle w:val="a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725F2">
        <w:rPr>
          <w:rFonts w:ascii="Times New Roman" w:eastAsia="Times New Roman" w:hAnsi="Times New Roman" w:cs="Times New Roman"/>
          <w:color w:val="00B050"/>
          <w:sz w:val="28"/>
          <w:szCs w:val="28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 xml:space="preserve">Если работника, потребителя администрации принуждают любое прямое или косвенное требование о предоставлении перечисленных незаконных выгод, </w:t>
      </w:r>
      <w:r w:rsidRPr="00D565DF">
        <w:rPr>
          <w:rFonts w:ascii="Times New Roman" w:eastAsia="Times New Roman" w:hAnsi="Times New Roman" w:cs="Times New Roman"/>
          <w:sz w:val="28"/>
          <w:szCs w:val="28"/>
        </w:rPr>
        <w:lastRenderedPageBreak/>
        <w:t>он обязан незамедлительно уведомить об этом руководителя администрации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2.4. Мошенническая деятельность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2.5. Деятельность с использованием методов принуждения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2.6. Деятельность на основе сговора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2.7. Обструкционная деятельность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D565DF">
        <w:rPr>
          <w:rFonts w:ascii="Times New Roman" w:eastAsia="Times New Roman" w:hAnsi="Times New Roman" w:cs="Times New Roman"/>
          <w:sz w:val="28"/>
          <w:szCs w:val="28"/>
        </w:rPr>
        <w:t>ств  дл</w:t>
      </w:r>
      <w:proofErr w:type="gramEnd"/>
      <w:r w:rsidRPr="00D565DF">
        <w:rPr>
          <w:rFonts w:ascii="Times New Roman" w:eastAsia="Times New Roman" w:hAnsi="Times New Roman" w:cs="Times New Roman"/>
          <w:sz w:val="28"/>
          <w:szCs w:val="28"/>
        </w:rPr>
        <w:t>я 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администрации.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D565DF" w:rsidRPr="00D565DF" w:rsidRDefault="00D565DF" w:rsidP="00D565D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b/>
          <w:bCs/>
          <w:sz w:val="28"/>
          <w:szCs w:val="28"/>
        </w:rPr>
        <w:t>3. Обращение с подарками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Наш подход к подаркам, льготам и иным выгодам основан на трех принципах: законности, ответственности и уместности.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       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lastRenderedPageBreak/>
        <w:t>3.1. Общие требования к обращению с подарками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администрации своей деятельности.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Работникам администрации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3.2. В администрации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 xml:space="preserve">3.2.1. </w:t>
      </w:r>
      <w:proofErr w:type="gramStart"/>
      <w:r w:rsidRPr="00D565DF">
        <w:rPr>
          <w:rFonts w:ascii="Times New Roman" w:eastAsia="Times New Roman" w:hAnsi="Times New Roman" w:cs="Times New Roman"/>
          <w:sz w:val="28"/>
          <w:szCs w:val="28"/>
        </w:rPr>
        <w:t>Деньги: наличные средства, денежные переводы, денежные средства, перечисляемые на счета работников администрации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D565DF" w:rsidRPr="00D565DF" w:rsidRDefault="00D565DF" w:rsidP="00D565D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b/>
          <w:bCs/>
          <w:sz w:val="28"/>
          <w:szCs w:val="28"/>
        </w:rPr>
        <w:t>4. Недопущение конфликта интересов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Во избежание конфликта интересов, работники администрации должны выполнять следующие требования: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администрации;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работник вправе использовать имущество администрации (в том числе оборудование) исключительно в целях, связанных с выполнением своей трудовой функции.</w:t>
      </w:r>
    </w:p>
    <w:p w:rsidR="00D565DF" w:rsidRPr="00D565DF" w:rsidRDefault="00D565DF" w:rsidP="00D565D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Конфиденциальность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Работникам администрации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самой администрацией.</w:t>
      </w:r>
    </w:p>
    <w:p w:rsidR="00D565DF" w:rsidRPr="00D565DF" w:rsidRDefault="00D565DF" w:rsidP="00D565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Передача информации внутри администрации осуществляется в соответствии с процедурами, установленными внутренними документами.</w:t>
      </w: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65DF" w:rsidRPr="00D565DF" w:rsidRDefault="00D565DF" w:rsidP="00D565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68E3" w:rsidRPr="00D565DF" w:rsidRDefault="00D565DF" w:rsidP="00D5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5DF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C168E3" w:rsidRPr="00D565DF" w:rsidSect="0009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5DF"/>
    <w:rsid w:val="00091AFB"/>
    <w:rsid w:val="002E1ACE"/>
    <w:rsid w:val="00425F1E"/>
    <w:rsid w:val="00B85888"/>
    <w:rsid w:val="00C168E3"/>
    <w:rsid w:val="00CB4315"/>
    <w:rsid w:val="00D565DF"/>
    <w:rsid w:val="00F7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5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B888-F9A3-4479-80E4-E870CCE6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1797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2015-02-25T05:20:00Z</cp:lastPrinted>
  <dcterms:created xsi:type="dcterms:W3CDTF">2015-02-25T05:13:00Z</dcterms:created>
  <dcterms:modified xsi:type="dcterms:W3CDTF">2016-02-20T04:03:00Z</dcterms:modified>
</cp:coreProperties>
</file>