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DA" w:rsidRPr="00B605C4" w:rsidRDefault="00B605C4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5C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605C4" w:rsidRPr="00B605C4" w:rsidRDefault="00B605C4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B605C4">
        <w:rPr>
          <w:rFonts w:ascii="Times New Roman" w:hAnsi="Times New Roman" w:cs="Times New Roman"/>
          <w:b/>
          <w:sz w:val="24"/>
          <w:szCs w:val="24"/>
        </w:rPr>
        <w:t xml:space="preserve"> доходах,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5C4">
        <w:rPr>
          <w:rFonts w:ascii="Times New Roman" w:hAnsi="Times New Roman" w:cs="Times New Roman"/>
          <w:b/>
          <w:sz w:val="24"/>
          <w:szCs w:val="24"/>
        </w:rPr>
        <w:t>об имуществе,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5C4">
        <w:rPr>
          <w:rFonts w:ascii="Times New Roman" w:hAnsi="Times New Roman" w:cs="Times New Roman"/>
          <w:b/>
          <w:sz w:val="24"/>
          <w:szCs w:val="24"/>
        </w:rPr>
        <w:t>и обязательствах имущественного характера</w:t>
      </w:r>
    </w:p>
    <w:p w:rsidR="00B605C4" w:rsidRPr="00B605C4" w:rsidRDefault="00B605C4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05C4">
        <w:rPr>
          <w:rFonts w:ascii="Times New Roman" w:hAnsi="Times New Roman" w:cs="Times New Roman"/>
          <w:b/>
          <w:sz w:val="24"/>
          <w:szCs w:val="24"/>
        </w:rPr>
        <w:t>Самковой</w:t>
      </w:r>
      <w:proofErr w:type="spellEnd"/>
      <w:r w:rsidRPr="00B605C4">
        <w:rPr>
          <w:rFonts w:ascii="Times New Roman" w:hAnsi="Times New Roman" w:cs="Times New Roman"/>
          <w:b/>
          <w:sz w:val="24"/>
          <w:szCs w:val="24"/>
        </w:rPr>
        <w:t xml:space="preserve"> Валентины Геннадьевны, специалиста 2-го разряда администрации Филошенского сельсовета</w:t>
      </w:r>
    </w:p>
    <w:p w:rsidR="00B605C4" w:rsidRDefault="00B605C4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B605C4">
        <w:rPr>
          <w:rFonts w:ascii="Times New Roman" w:hAnsi="Times New Roman" w:cs="Times New Roman"/>
          <w:b/>
          <w:sz w:val="24"/>
          <w:szCs w:val="24"/>
        </w:rPr>
        <w:t>а пери</w:t>
      </w:r>
      <w:r>
        <w:rPr>
          <w:rFonts w:ascii="Times New Roman" w:hAnsi="Times New Roman" w:cs="Times New Roman"/>
          <w:b/>
          <w:sz w:val="24"/>
          <w:szCs w:val="24"/>
        </w:rPr>
        <w:t>од с 1 января по 31 декабря 201</w:t>
      </w:r>
      <w:r w:rsidRPr="00B605C4">
        <w:rPr>
          <w:rFonts w:ascii="Times New Roman" w:hAnsi="Times New Roman" w:cs="Times New Roman"/>
          <w:b/>
          <w:sz w:val="24"/>
          <w:szCs w:val="24"/>
        </w:rPr>
        <w:t>5 года</w:t>
      </w:r>
    </w:p>
    <w:p w:rsidR="00B605C4" w:rsidRDefault="00B605C4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53"/>
        <w:gridCol w:w="1256"/>
        <w:gridCol w:w="2602"/>
        <w:gridCol w:w="1303"/>
        <w:gridCol w:w="1677"/>
        <w:gridCol w:w="1694"/>
        <w:gridCol w:w="1721"/>
        <w:gridCol w:w="1303"/>
        <w:gridCol w:w="1677"/>
      </w:tblGrid>
      <w:tr w:rsidR="002B54B2" w:rsidTr="00F077C1">
        <w:trPr>
          <w:trHeight w:val="600"/>
        </w:trPr>
        <w:tc>
          <w:tcPr>
            <w:tcW w:w="1642" w:type="dxa"/>
            <w:vMerge w:val="restart"/>
          </w:tcPr>
          <w:p w:rsidR="00B605C4" w:rsidRP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Фамилия. Имя,</w:t>
            </w:r>
          </w:p>
          <w:p w:rsidR="00B605C4" w:rsidRP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01" w:type="dxa"/>
            <w:vMerge w:val="restart"/>
          </w:tcPr>
          <w:p w:rsidR="00B605C4" w:rsidRPr="00B605C4" w:rsidRDefault="00B605C4" w:rsidP="00B60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605C4" w:rsidRPr="00B605C4" w:rsidRDefault="00B605C4" w:rsidP="00B60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ованный</w:t>
            </w:r>
            <w:proofErr w:type="spellEnd"/>
          </w:p>
          <w:p w:rsidR="00B605C4" w:rsidRPr="00B605C4" w:rsidRDefault="00B605C4" w:rsidP="00B60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 xml:space="preserve">одовой доход </w:t>
            </w:r>
            <w:proofErr w:type="gramStart"/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605C4">
              <w:rPr>
                <w:rFonts w:ascii="Times New Roman" w:hAnsi="Times New Roman" w:cs="Times New Roman"/>
                <w:sz w:val="24"/>
                <w:szCs w:val="24"/>
              </w:rPr>
              <w:t xml:space="preserve"> отчётный</w:t>
            </w:r>
          </w:p>
          <w:p w:rsidR="00B605C4" w:rsidRPr="00B605C4" w:rsidRDefault="00B605C4" w:rsidP="00B60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од (руб.)</w:t>
            </w:r>
          </w:p>
        </w:tc>
        <w:tc>
          <w:tcPr>
            <w:tcW w:w="6914" w:type="dxa"/>
            <w:gridSpan w:val="4"/>
            <w:tcBorders>
              <w:bottom w:val="single" w:sz="4" w:space="0" w:color="auto"/>
            </w:tcBorders>
          </w:tcPr>
          <w:p w:rsidR="00B605C4" w:rsidRP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ранспортных средств</w:t>
            </w:r>
          </w:p>
        </w:tc>
        <w:tc>
          <w:tcPr>
            <w:tcW w:w="4929" w:type="dxa"/>
            <w:gridSpan w:val="3"/>
            <w:tcBorders>
              <w:bottom w:val="single" w:sz="4" w:space="0" w:color="auto"/>
            </w:tcBorders>
          </w:tcPr>
          <w:p w:rsidR="00B605C4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2B54B2" w:rsidTr="00B605C4">
        <w:trPr>
          <w:trHeight w:val="1050"/>
        </w:trPr>
        <w:tc>
          <w:tcPr>
            <w:tcW w:w="1642" w:type="dxa"/>
            <w:vMerge/>
          </w:tcPr>
          <w:p w:rsidR="00B605C4" w:rsidRP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B605C4" w:rsidRPr="00B605C4" w:rsidRDefault="00B605C4" w:rsidP="00B60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605C4" w:rsidRPr="002B54B2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B605C4" w:rsidRPr="002B54B2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B605C4" w:rsidRPr="002B54B2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605C4" w:rsidRPr="002B54B2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54B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.м.)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B605C4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  <w:p w:rsidR="002B54B2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(без адреса)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B605C4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2B54B2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(вид марка)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B605C4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B605C4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B54B2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B605C4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2B54B2" w:rsidTr="00B605C4">
        <w:tc>
          <w:tcPr>
            <w:tcW w:w="1642" w:type="dxa"/>
          </w:tcPr>
          <w:p w:rsidR="00B605C4" w:rsidRPr="002B54B2" w:rsidRDefault="002B54B2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Самкова Валентина Геннадьевна</w:t>
            </w:r>
          </w:p>
        </w:tc>
        <w:tc>
          <w:tcPr>
            <w:tcW w:w="1301" w:type="dxa"/>
          </w:tcPr>
          <w:p w:rsidR="00661189" w:rsidRDefault="0066118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з/плата</w:t>
            </w:r>
          </w:p>
          <w:p w:rsidR="00B605C4" w:rsidRPr="00661189" w:rsidRDefault="0066118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234099,12</w:t>
            </w:r>
          </w:p>
        </w:tc>
        <w:tc>
          <w:tcPr>
            <w:tcW w:w="1985" w:type="dxa"/>
          </w:tcPr>
          <w:p w:rsidR="00B605C4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для ведения личного подсобного хозяйства</w:t>
            </w: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2B54B2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643" w:type="dxa"/>
          </w:tcPr>
          <w:p w:rsidR="00B605C4" w:rsidRPr="00661189" w:rsidRDefault="0066118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4B2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  <w:r w:rsidR="006611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B605C4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B2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3" w:type="dxa"/>
          </w:tcPr>
          <w:p w:rsidR="00B605C4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B605C4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B605C4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B605C4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B605C4" w:rsidRPr="00B605C4" w:rsidRDefault="00B605C4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605C4" w:rsidRPr="00B605C4" w:rsidSect="00B60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05C4"/>
    <w:rsid w:val="002B54B2"/>
    <w:rsid w:val="00661189"/>
    <w:rsid w:val="00AA68DA"/>
    <w:rsid w:val="00B6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5C4"/>
    <w:pPr>
      <w:spacing w:after="0" w:line="240" w:lineRule="auto"/>
    </w:pPr>
  </w:style>
  <w:style w:type="table" w:styleId="a4">
    <w:name w:val="Table Grid"/>
    <w:basedOn w:val="a1"/>
    <w:uiPriority w:val="59"/>
    <w:rsid w:val="00B60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2016-05-06T03:37:00Z</dcterms:created>
  <dcterms:modified xsi:type="dcterms:W3CDTF">2016-05-06T04:00:00Z</dcterms:modified>
</cp:coreProperties>
</file>